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57F" w:rsidRPr="009735DB" w:rsidRDefault="005F757F" w:rsidP="005F757F">
      <w:pPr>
        <w:rPr>
          <w:rFonts w:ascii="標楷體" w:eastAsia="標楷體" w:hAnsi="標楷體"/>
          <w:b/>
          <w:bCs/>
          <w:color w:val="FF0000"/>
          <w:szCs w:val="24"/>
        </w:rPr>
      </w:pPr>
      <w:r w:rsidRPr="006833F9">
        <w:rPr>
          <w:rFonts w:ascii="標楷體" w:eastAsia="標楷體" w:hAnsi="標楷體"/>
          <w:b/>
          <w:bCs/>
          <w:sz w:val="28"/>
          <w:szCs w:val="28"/>
        </w:rPr>
        <w:t>10</w:t>
      </w:r>
      <w:r>
        <w:rPr>
          <w:rFonts w:ascii="標楷體" w:eastAsia="標楷體" w:hAnsi="標楷體" w:hint="eastAsia"/>
          <w:b/>
          <w:bCs/>
          <w:sz w:val="28"/>
          <w:szCs w:val="28"/>
        </w:rPr>
        <w:t>5</w:t>
      </w:r>
      <w:r w:rsidRPr="006833F9">
        <w:rPr>
          <w:rFonts w:ascii="標楷體" w:eastAsia="標楷體" w:hAnsi="標楷體" w:hint="eastAsia"/>
          <w:b/>
          <w:bCs/>
          <w:sz w:val="28"/>
          <w:szCs w:val="28"/>
        </w:rPr>
        <w:t>年幼女童軍專科章考驗項目及標準：</w:t>
      </w:r>
      <w:r w:rsidRPr="009735DB">
        <w:rPr>
          <w:rFonts w:ascii="標楷體" w:eastAsia="標楷體" w:hAnsi="標楷體" w:hint="eastAsia"/>
          <w:b/>
          <w:bCs/>
          <w:szCs w:val="24"/>
        </w:rPr>
        <w:t>每人現場考核與認證考核</w:t>
      </w:r>
      <w:r w:rsidRPr="009735DB">
        <w:rPr>
          <w:rFonts w:ascii="標楷體" w:eastAsia="標楷體" w:hAnsi="標楷體" w:hint="eastAsia"/>
          <w:b/>
          <w:bCs/>
          <w:color w:val="FF0000"/>
          <w:szCs w:val="24"/>
        </w:rPr>
        <w:t>合計</w:t>
      </w:r>
      <w:r w:rsidRPr="009735DB">
        <w:rPr>
          <w:rFonts w:ascii="標楷體" w:eastAsia="標楷體" w:hAnsi="標楷體" w:hint="eastAsia"/>
          <w:b/>
          <w:bCs/>
          <w:szCs w:val="24"/>
        </w:rPr>
        <w:t>不得超過</w:t>
      </w:r>
      <w:r w:rsidRPr="009735DB">
        <w:rPr>
          <w:rFonts w:ascii="標楷體" w:eastAsia="標楷體" w:hAnsi="標楷體" w:hint="eastAsia"/>
          <w:b/>
          <w:bCs/>
          <w:color w:val="FF0000"/>
          <w:szCs w:val="24"/>
        </w:rPr>
        <w:t>5科</w:t>
      </w:r>
    </w:p>
    <w:tbl>
      <w:tblPr>
        <w:tblStyle w:val="a3"/>
        <w:tblW w:w="0" w:type="auto"/>
        <w:tblLook w:val="04A0"/>
      </w:tblPr>
      <w:tblGrid>
        <w:gridCol w:w="1668"/>
        <w:gridCol w:w="4819"/>
        <w:gridCol w:w="3315"/>
      </w:tblGrid>
      <w:tr w:rsidR="005F757F" w:rsidRPr="009A4A7C" w:rsidTr="005F757F">
        <w:tc>
          <w:tcPr>
            <w:tcW w:w="9802" w:type="dxa"/>
            <w:gridSpan w:val="3"/>
            <w:vAlign w:val="center"/>
          </w:tcPr>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hint="eastAsia"/>
                <w:b/>
                <w:sz w:val="24"/>
                <w:szCs w:val="24"/>
              </w:rPr>
              <w:t>◎現場考核：必須帶的用具、報告不可忘記，否則以棄權論。</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b/>
                <w:sz w:val="24"/>
                <w:szCs w:val="24"/>
              </w:rPr>
            </w:pPr>
            <w:r w:rsidRPr="009A4A7C">
              <w:rPr>
                <w:rFonts w:ascii="標楷體" w:eastAsia="標楷體" w:hAnsi="標楷體" w:hint="eastAsia"/>
                <w:b/>
                <w:sz w:val="24"/>
                <w:szCs w:val="24"/>
              </w:rPr>
              <w:t>項目</w:t>
            </w:r>
          </w:p>
        </w:tc>
        <w:tc>
          <w:tcPr>
            <w:tcW w:w="4819" w:type="dxa"/>
            <w:vAlign w:val="center"/>
          </w:tcPr>
          <w:p w:rsidR="005F757F" w:rsidRPr="009A4A7C" w:rsidRDefault="005F757F" w:rsidP="005F757F">
            <w:pPr>
              <w:widowControl/>
              <w:jc w:val="center"/>
              <w:rPr>
                <w:rFonts w:ascii="標楷體" w:eastAsia="標楷體" w:hAnsi="標楷體" w:cs="新細明體"/>
                <w:b/>
                <w:sz w:val="24"/>
                <w:szCs w:val="24"/>
              </w:rPr>
            </w:pPr>
            <w:r w:rsidRPr="009A4A7C">
              <w:rPr>
                <w:rFonts w:ascii="標楷體" w:eastAsia="標楷體" w:hAnsi="標楷體" w:hint="eastAsia"/>
                <w:b/>
                <w:sz w:val="24"/>
                <w:szCs w:val="24"/>
              </w:rPr>
              <w:t>考驗標準</w:t>
            </w:r>
          </w:p>
        </w:tc>
        <w:tc>
          <w:tcPr>
            <w:tcW w:w="3315" w:type="dxa"/>
            <w:vAlign w:val="center"/>
          </w:tcPr>
          <w:p w:rsidR="005F757F" w:rsidRPr="009A4A7C" w:rsidRDefault="005F757F" w:rsidP="005F757F">
            <w:pPr>
              <w:widowControl/>
              <w:jc w:val="center"/>
              <w:rPr>
                <w:rFonts w:ascii="標楷體" w:eastAsia="標楷體" w:hAnsi="標楷體" w:cs="新細明體"/>
                <w:b/>
                <w:sz w:val="24"/>
                <w:szCs w:val="24"/>
              </w:rPr>
            </w:pPr>
            <w:r w:rsidRPr="009A4A7C">
              <w:rPr>
                <w:rFonts w:ascii="標楷體" w:eastAsia="標楷體" w:hAnsi="標楷體" w:cs="新細明體" w:hint="eastAsia"/>
                <w:b/>
                <w:sz w:val="24"/>
                <w:szCs w:val="24"/>
              </w:rPr>
              <w:t>說明</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4</w:t>
            </w:r>
            <w:r w:rsidRPr="009A4A7C">
              <w:rPr>
                <w:rFonts w:ascii="標楷體" w:eastAsia="標楷體" w:hAnsi="標楷體" w:cs="新細明體" w:hint="eastAsia"/>
                <w:color w:val="000000"/>
                <w:sz w:val="24"/>
                <w:szCs w:val="24"/>
              </w:rPr>
              <w:t>節儉</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w:t>
            </w:r>
            <w:r>
              <w:rPr>
                <w:rFonts w:ascii="標楷體" w:eastAsia="標楷體" w:hAnsi="標楷體" w:cs="新細明體" w:hint="eastAsia"/>
                <w:color w:val="000000"/>
                <w:sz w:val="24"/>
                <w:szCs w:val="24"/>
              </w:rPr>
              <w:t>能</w:t>
            </w:r>
            <w:r w:rsidRPr="009A4A7C">
              <w:rPr>
                <w:rFonts w:ascii="標楷體" w:eastAsia="標楷體" w:hAnsi="標楷體" w:cs="新細明體" w:hint="eastAsia"/>
                <w:color w:val="000000"/>
                <w:sz w:val="24"/>
                <w:szCs w:val="24"/>
              </w:rPr>
              <w:t>保持節儉的習慣</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w:t>
            </w:r>
            <w:r>
              <w:rPr>
                <w:rFonts w:ascii="標楷體" w:eastAsia="標楷體" w:hAnsi="標楷體" w:cs="新細明體" w:hint="eastAsia"/>
                <w:color w:val="000000"/>
                <w:sz w:val="24"/>
                <w:szCs w:val="24"/>
              </w:rPr>
              <w:t>能</w:t>
            </w:r>
            <w:r w:rsidRPr="009A4A7C">
              <w:rPr>
                <w:rFonts w:ascii="標楷體" w:eastAsia="標楷體" w:hAnsi="標楷體" w:cs="新細明體" w:hint="eastAsia"/>
                <w:color w:val="000000"/>
                <w:sz w:val="24"/>
                <w:szCs w:val="24"/>
              </w:rPr>
              <w:t>養成平時儲蓄的良好習慣，長達一年以上</w:t>
            </w:r>
            <w:r>
              <w:rPr>
                <w:rFonts w:ascii="標楷體" w:eastAsia="標楷體" w:hAnsi="標楷體" w:cs="新細明體" w:hint="eastAsia"/>
                <w:color w:val="000000"/>
                <w:sz w:val="24"/>
                <w:szCs w:val="24"/>
              </w:rPr>
              <w:t>例如</w:t>
            </w:r>
            <w:r w:rsidRPr="009A4A7C">
              <w:rPr>
                <w:rFonts w:ascii="標楷體" w:eastAsia="標楷體" w:hAnsi="標楷體" w:cs="新細明體" w:hint="eastAsia"/>
                <w:color w:val="000000"/>
                <w:sz w:val="24"/>
                <w:szCs w:val="24"/>
              </w:rPr>
              <w:t>（1）銀行或郵局的儲蓄 （2）以撲滿等其他方式儲蓄</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3.能資源再利用</w:t>
            </w:r>
          </w:p>
        </w:tc>
        <w:tc>
          <w:tcPr>
            <w:tcW w:w="3315" w:type="dxa"/>
            <w:vAlign w:val="center"/>
          </w:tcPr>
          <w:p w:rsidR="005F757F"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1.攜帶初驗表，初驗表需有家長和團長的認證簽名。未帶初驗表，不得參加複試。</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2.複試現場採筆試方式測驗。</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11</w:t>
            </w:r>
            <w:r w:rsidRPr="009A4A7C">
              <w:rPr>
                <w:rFonts w:ascii="標楷體" w:eastAsia="標楷體" w:hAnsi="標楷體" w:cs="新細明體" w:hint="eastAsia"/>
                <w:color w:val="000000"/>
                <w:sz w:val="24"/>
                <w:szCs w:val="24"/>
              </w:rPr>
              <w:t>接待</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1.能知道尊親屬稱謂五種以上</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2.能知道作客的基本禮貌</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3.會接待訪客</w:t>
            </w:r>
          </w:p>
        </w:tc>
        <w:tc>
          <w:tcPr>
            <w:tcW w:w="3315" w:type="dxa"/>
            <w:vAlign w:val="center"/>
          </w:tcPr>
          <w:p w:rsidR="005F757F" w:rsidRDefault="005F757F" w:rsidP="005F757F">
            <w:pPr>
              <w:widowControl/>
              <w:ind w:leftChars="14" w:left="317" w:hangingChars="118" w:hanging="283"/>
              <w:jc w:val="both"/>
              <w:rPr>
                <w:rFonts w:ascii="標楷體" w:eastAsia="標楷體" w:hAnsi="標楷體"/>
                <w:sz w:val="24"/>
                <w:szCs w:val="24"/>
              </w:rPr>
            </w:pPr>
            <w:r>
              <w:rPr>
                <w:rFonts w:ascii="標楷體" w:eastAsia="標楷體" w:hAnsi="標楷體" w:hint="eastAsia"/>
                <w:sz w:val="24"/>
                <w:szCs w:val="24"/>
              </w:rPr>
              <w:t>1.</w:t>
            </w:r>
            <w:r w:rsidRPr="004604A6">
              <w:rPr>
                <w:rFonts w:ascii="標楷體" w:eastAsia="標楷體" w:hAnsi="標楷體" w:hint="eastAsia"/>
                <w:sz w:val="24"/>
                <w:szCs w:val="24"/>
              </w:rPr>
              <w:t>筆試範圍包括用餐禮儀、接待禮儀及親屬稱謂。</w:t>
            </w:r>
          </w:p>
          <w:p w:rsidR="005F757F" w:rsidRDefault="005F757F" w:rsidP="005F757F">
            <w:pPr>
              <w:widowControl/>
              <w:ind w:leftChars="14" w:left="317" w:hangingChars="118" w:hanging="283"/>
              <w:jc w:val="both"/>
              <w:rPr>
                <w:rFonts w:ascii="標楷體" w:eastAsia="標楷體" w:hAnsi="標楷體"/>
                <w:sz w:val="24"/>
                <w:szCs w:val="24"/>
              </w:rPr>
            </w:pPr>
            <w:r>
              <w:rPr>
                <w:rFonts w:ascii="標楷體" w:eastAsia="標楷體" w:hAnsi="標楷體" w:hint="eastAsia"/>
                <w:sz w:val="24"/>
                <w:szCs w:val="24"/>
              </w:rPr>
              <w:t>2.實作測驗包括</w:t>
            </w:r>
            <w:r w:rsidRPr="004604A6">
              <w:rPr>
                <w:rFonts w:ascii="標楷體" w:eastAsia="標楷體" w:hAnsi="標楷體" w:hint="eastAsia"/>
                <w:sz w:val="24"/>
                <w:szCs w:val="24"/>
              </w:rPr>
              <w:t>能大方的扮演分配的角色，並能適當表現出</w:t>
            </w:r>
            <w:r>
              <w:rPr>
                <w:rFonts w:ascii="標楷體" w:eastAsia="標楷體" w:hAnsi="標楷體" w:hint="eastAsia"/>
                <w:sz w:val="24"/>
                <w:szCs w:val="24"/>
              </w:rPr>
              <w:t>在接待的過程中，</w:t>
            </w:r>
            <w:r w:rsidRPr="004604A6">
              <w:rPr>
                <w:rFonts w:ascii="標楷體" w:eastAsia="標楷體" w:hAnsi="標楷體" w:hint="eastAsia"/>
                <w:sz w:val="24"/>
                <w:szCs w:val="24"/>
              </w:rPr>
              <w:t>應有的態度及用語。</w:t>
            </w:r>
          </w:p>
          <w:p w:rsidR="005F757F" w:rsidRPr="009A4A7C" w:rsidRDefault="005F757F" w:rsidP="005F757F">
            <w:pPr>
              <w:widowControl/>
              <w:ind w:leftChars="14" w:left="317" w:hangingChars="118" w:hanging="283"/>
              <w:jc w:val="both"/>
              <w:rPr>
                <w:rFonts w:ascii="標楷體" w:eastAsia="標楷體" w:hAnsi="標楷體"/>
                <w:sz w:val="24"/>
                <w:szCs w:val="24"/>
              </w:rPr>
            </w:pPr>
            <w:r>
              <w:rPr>
                <w:rFonts w:ascii="標楷體" w:eastAsia="標楷體" w:hAnsi="標楷體" w:hint="eastAsia"/>
                <w:sz w:val="24"/>
                <w:szCs w:val="24"/>
              </w:rPr>
              <w:t>2.筆試及格分數為80分。</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17</w:t>
            </w:r>
            <w:r w:rsidRPr="009A4A7C">
              <w:rPr>
                <w:rFonts w:ascii="標楷體" w:eastAsia="標楷體" w:hAnsi="標楷體" w:cs="新細明體" w:hint="eastAsia"/>
                <w:color w:val="000000"/>
                <w:sz w:val="24"/>
                <w:szCs w:val="24"/>
              </w:rPr>
              <w:t>資訊</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1.知道電腦硬體、軟體之區分及簡易保養法</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2.會操作電腦及資料輸入</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3.能收發電子郵件</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4.會利用網路蒐集、分享資料</w:t>
            </w:r>
          </w:p>
        </w:tc>
        <w:tc>
          <w:tcPr>
            <w:tcW w:w="3315" w:type="dxa"/>
            <w:vAlign w:val="center"/>
          </w:tcPr>
          <w:p w:rsidR="005F757F" w:rsidRPr="002C4600" w:rsidRDefault="005F757F" w:rsidP="005F757F">
            <w:pPr>
              <w:widowControl/>
              <w:ind w:leftChars="14" w:left="317" w:hangingChars="118" w:hanging="283"/>
              <w:jc w:val="both"/>
              <w:rPr>
                <w:rFonts w:ascii="標楷體" w:eastAsia="標楷體" w:hAnsi="標楷體" w:cs="新細明體"/>
                <w:sz w:val="24"/>
                <w:szCs w:val="24"/>
              </w:rPr>
            </w:pPr>
            <w:r w:rsidRPr="002C4600">
              <w:rPr>
                <w:rFonts w:ascii="標楷體" w:eastAsia="標楷體" w:hAnsi="標楷體" w:cs="新細明體" w:hint="eastAsia"/>
                <w:sz w:val="24"/>
                <w:szCs w:val="24"/>
              </w:rPr>
              <w:t>1.電腦硬體、軟體之區分及簡易保養法採筆試方式。</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2.現場操作時間為1小時，蒐集指定主題所需的資訊，利用Word排版，列出參考網站，並以Email的方式寄給主考官。</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26</w:t>
            </w:r>
            <w:r w:rsidRPr="009A4A7C">
              <w:rPr>
                <w:rFonts w:ascii="標楷體" w:eastAsia="標楷體" w:hAnsi="標楷體" w:cs="新細明體" w:hint="eastAsia"/>
                <w:color w:val="000000"/>
                <w:sz w:val="24"/>
                <w:szCs w:val="24"/>
              </w:rPr>
              <w:t>編織</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w:t>
            </w:r>
            <w:r>
              <w:rPr>
                <w:rFonts w:ascii="標楷體" w:eastAsia="標楷體" w:hAnsi="標楷體" w:cs="新細明體" w:hint="eastAsia"/>
                <w:color w:val="000000"/>
                <w:sz w:val="24"/>
                <w:szCs w:val="24"/>
              </w:rPr>
              <w:t>完成的作品必須是</w:t>
            </w:r>
            <w:r w:rsidRPr="009A4A7C">
              <w:rPr>
                <w:rFonts w:ascii="標楷體" w:eastAsia="標楷體" w:hAnsi="標楷體" w:cs="新細明體" w:hint="eastAsia"/>
                <w:color w:val="000000"/>
                <w:sz w:val="24"/>
                <w:szCs w:val="24"/>
              </w:rPr>
              <w:t>有用的手工藝品</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2.能</w:t>
            </w:r>
            <w:r>
              <w:rPr>
                <w:rFonts w:ascii="標楷體" w:eastAsia="標楷體" w:hAnsi="標楷體" w:cs="新細明體" w:hint="eastAsia"/>
                <w:color w:val="000000"/>
                <w:sz w:val="24"/>
                <w:szCs w:val="24"/>
              </w:rPr>
              <w:t>使用</w:t>
            </w:r>
            <w:r w:rsidRPr="009A4A7C">
              <w:rPr>
                <w:rFonts w:ascii="標楷體" w:eastAsia="標楷體" w:hAnsi="標楷體" w:cs="新細明體" w:hint="eastAsia"/>
                <w:color w:val="000000"/>
                <w:sz w:val="24"/>
                <w:szCs w:val="24"/>
              </w:rPr>
              <w:t>鈎針、棒針</w:t>
            </w:r>
            <w:r>
              <w:rPr>
                <w:rFonts w:ascii="標楷體" w:eastAsia="標楷體" w:hAnsi="標楷體" w:cs="新細明體" w:hint="eastAsia"/>
                <w:color w:val="000000"/>
                <w:sz w:val="24"/>
                <w:szCs w:val="24"/>
              </w:rPr>
              <w:t>進行</w:t>
            </w:r>
            <w:r w:rsidRPr="009A4A7C">
              <w:rPr>
                <w:rFonts w:ascii="標楷體" w:eastAsia="標楷體" w:hAnsi="標楷體" w:cs="新細明體" w:hint="eastAsia"/>
                <w:color w:val="000000"/>
                <w:sz w:val="24"/>
                <w:szCs w:val="24"/>
              </w:rPr>
              <w:t>編織</w:t>
            </w:r>
            <w:r>
              <w:rPr>
                <w:rFonts w:ascii="標楷體" w:eastAsia="標楷體" w:hAnsi="標楷體" w:cs="新細明體" w:hint="eastAsia"/>
                <w:color w:val="000000"/>
                <w:sz w:val="24"/>
                <w:szCs w:val="24"/>
              </w:rPr>
              <w:t>；或者使用</w:t>
            </w:r>
            <w:r w:rsidRPr="009A4A7C">
              <w:rPr>
                <w:rFonts w:ascii="標楷體" w:eastAsia="標楷體" w:hAnsi="標楷體" w:cs="新細明體" w:hint="eastAsia"/>
                <w:color w:val="000000"/>
                <w:sz w:val="24"/>
                <w:szCs w:val="24"/>
              </w:rPr>
              <w:t>其他素材</w:t>
            </w:r>
            <w:r>
              <w:rPr>
                <w:rFonts w:ascii="標楷體" w:eastAsia="標楷體" w:hAnsi="標楷體" w:cs="新細明體" w:hint="eastAsia"/>
                <w:color w:val="000000"/>
                <w:sz w:val="24"/>
                <w:szCs w:val="24"/>
              </w:rPr>
              <w:t>進行</w:t>
            </w:r>
            <w:r w:rsidRPr="009A4A7C">
              <w:rPr>
                <w:rFonts w:ascii="標楷體" w:eastAsia="標楷體" w:hAnsi="標楷體" w:cs="新細明體" w:hint="eastAsia"/>
                <w:color w:val="000000"/>
                <w:sz w:val="24"/>
                <w:szCs w:val="24"/>
              </w:rPr>
              <w:t>編織如</w:t>
            </w:r>
            <w:r>
              <w:rPr>
                <w:rFonts w:ascii="標楷體" w:eastAsia="標楷體" w:hAnsi="標楷體" w:cs="新細明體" w:hint="eastAsia"/>
                <w:color w:val="000000"/>
                <w:sz w:val="24"/>
                <w:szCs w:val="24"/>
              </w:rPr>
              <w:t>：</w:t>
            </w:r>
            <w:r w:rsidRPr="009A4A7C">
              <w:rPr>
                <w:rFonts w:ascii="標楷體" w:eastAsia="標楷體" w:hAnsi="標楷體" w:cs="新細明體" w:hint="eastAsia"/>
                <w:color w:val="000000"/>
                <w:sz w:val="24"/>
                <w:szCs w:val="24"/>
              </w:rPr>
              <w:t>紙藤、竹子、樹藤</w:t>
            </w:r>
            <w:r>
              <w:rPr>
                <w:rFonts w:ascii="標楷體" w:eastAsia="標楷體" w:hAnsi="標楷體" w:cs="新細明體" w:hint="eastAsia"/>
                <w:color w:val="000000"/>
                <w:sz w:val="24"/>
                <w:szCs w:val="24"/>
              </w:rPr>
              <w:t>、打包帶、皮繩</w:t>
            </w:r>
            <w:r>
              <w:rPr>
                <w:rFonts w:ascii="標楷體" w:eastAsia="標楷體" w:hAnsi="標楷體" w:cs="新細明體"/>
                <w:color w:val="000000"/>
                <w:sz w:val="24"/>
                <w:szCs w:val="24"/>
              </w:rPr>
              <w:t>……</w:t>
            </w:r>
            <w:r>
              <w:rPr>
                <w:rFonts w:ascii="標楷體" w:eastAsia="標楷體" w:hAnsi="標楷體" w:cs="新細明體" w:hint="eastAsia"/>
                <w:color w:val="000000"/>
                <w:sz w:val="24"/>
                <w:szCs w:val="24"/>
              </w:rPr>
              <w:t>等</w:t>
            </w:r>
          </w:p>
        </w:tc>
        <w:tc>
          <w:tcPr>
            <w:tcW w:w="3315" w:type="dxa"/>
            <w:vAlign w:val="center"/>
          </w:tcPr>
          <w:p w:rsidR="005F757F"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1.技法要熟練，材料及相關用品需自行準備。</w:t>
            </w:r>
          </w:p>
          <w:p w:rsidR="005F757F"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2.可以先做好一半以內的成品，到現場在完成全部。</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3.中國結及原住民三股頭帶不在本項範圍。</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29</w:t>
            </w:r>
            <w:r w:rsidRPr="009A4A7C">
              <w:rPr>
                <w:rFonts w:ascii="標楷體" w:eastAsia="標楷體" w:hAnsi="標楷體" w:cs="新細明體" w:hint="eastAsia"/>
                <w:color w:val="000000"/>
                <w:sz w:val="24"/>
                <w:szCs w:val="24"/>
              </w:rPr>
              <w:t>攝影</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1.知道相機各部分的名稱及功用</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2.能拍攝風景、靜物、人像</w:t>
            </w:r>
          </w:p>
        </w:tc>
        <w:tc>
          <w:tcPr>
            <w:tcW w:w="3315" w:type="dxa"/>
            <w:vAlign w:val="center"/>
          </w:tcPr>
          <w:p w:rsidR="005F757F" w:rsidRDefault="005F757F" w:rsidP="005F757F">
            <w:pPr>
              <w:widowControl/>
              <w:ind w:leftChars="14" w:left="317" w:hangingChars="118" w:hanging="283"/>
              <w:jc w:val="both"/>
              <w:rPr>
                <w:rFonts w:ascii="標楷體" w:eastAsia="標楷體" w:hAnsi="標楷體" w:cs="新細明體"/>
                <w:color w:val="000000"/>
                <w:sz w:val="24"/>
                <w:szCs w:val="24"/>
              </w:rPr>
            </w:pPr>
            <w:r>
              <w:rPr>
                <w:rFonts w:ascii="標楷體" w:eastAsia="標楷體" w:hAnsi="標楷體" w:cs="新細明體" w:hint="eastAsia"/>
                <w:sz w:val="24"/>
                <w:szCs w:val="24"/>
              </w:rPr>
              <w:t>1.</w:t>
            </w:r>
            <w:r w:rsidRPr="009A4A7C">
              <w:rPr>
                <w:rFonts w:ascii="標楷體" w:eastAsia="標楷體" w:hAnsi="標楷體" w:cs="新細明體" w:hint="eastAsia"/>
                <w:color w:val="000000"/>
                <w:sz w:val="24"/>
                <w:szCs w:val="24"/>
              </w:rPr>
              <w:t>相機各部分的名稱及功用</w:t>
            </w:r>
            <w:r>
              <w:rPr>
                <w:rFonts w:ascii="標楷體" w:eastAsia="標楷體" w:hAnsi="標楷體" w:cs="新細明體" w:hint="eastAsia"/>
                <w:color w:val="000000"/>
                <w:sz w:val="24"/>
                <w:szCs w:val="24"/>
              </w:rPr>
              <w:t>採現場筆試。</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2.自行攜帶可拍照之攝錄器材，現場拍攝</w:t>
            </w:r>
            <w:r w:rsidRPr="009A4A7C">
              <w:rPr>
                <w:rFonts w:ascii="標楷體" w:eastAsia="標楷體" w:hAnsi="標楷體" w:cs="新細明體" w:hint="eastAsia"/>
                <w:color w:val="000000"/>
                <w:sz w:val="24"/>
                <w:szCs w:val="24"/>
              </w:rPr>
              <w:t>風景、靜物、人像</w:t>
            </w:r>
            <w:r>
              <w:rPr>
                <w:rFonts w:ascii="標楷體" w:eastAsia="標楷體" w:hAnsi="標楷體" w:cs="新細明體" w:hint="eastAsia"/>
                <w:color w:val="000000"/>
                <w:sz w:val="24"/>
                <w:szCs w:val="24"/>
              </w:rPr>
              <w:t>共10張。</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32</w:t>
            </w:r>
            <w:r w:rsidRPr="009A4A7C">
              <w:rPr>
                <w:rFonts w:ascii="標楷體" w:eastAsia="標楷體" w:hAnsi="標楷體" w:cs="新細明體" w:hint="eastAsia"/>
                <w:color w:val="000000"/>
                <w:sz w:val="24"/>
                <w:szCs w:val="24"/>
              </w:rPr>
              <w:t>標本製作</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1.知道植物採集及標本製作、保存的方法</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2.知</w:t>
            </w:r>
            <w:r>
              <w:rPr>
                <w:rFonts w:ascii="標楷體" w:eastAsia="標楷體" w:hAnsi="標楷體" w:cs="新細明體" w:hint="eastAsia"/>
                <w:color w:val="000000"/>
                <w:sz w:val="24"/>
                <w:szCs w:val="24"/>
              </w:rPr>
              <w:t>道</w:t>
            </w:r>
            <w:r w:rsidRPr="009A4A7C">
              <w:rPr>
                <w:rFonts w:ascii="標楷體" w:eastAsia="標楷體" w:hAnsi="標楷體" w:cs="新細明體" w:hint="eastAsia"/>
                <w:color w:val="000000"/>
                <w:sz w:val="24"/>
                <w:szCs w:val="24"/>
              </w:rPr>
              <w:t>昆蟲採集及標本製作、保存的方法</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3.</w:t>
            </w:r>
            <w:r>
              <w:rPr>
                <w:rFonts w:ascii="標楷體" w:eastAsia="標楷體" w:hAnsi="標楷體" w:cs="新細明體" w:hint="eastAsia"/>
                <w:color w:val="000000"/>
                <w:sz w:val="24"/>
                <w:szCs w:val="24"/>
              </w:rPr>
              <w:t>會</w:t>
            </w:r>
            <w:r w:rsidRPr="009A4A7C">
              <w:rPr>
                <w:rFonts w:ascii="標楷體" w:eastAsia="標楷體" w:hAnsi="標楷體" w:cs="新細明體" w:hint="eastAsia"/>
                <w:color w:val="000000"/>
                <w:sz w:val="24"/>
                <w:szCs w:val="24"/>
              </w:rPr>
              <w:t>製作植物及昆蟲標本</w:t>
            </w:r>
          </w:p>
        </w:tc>
        <w:tc>
          <w:tcPr>
            <w:tcW w:w="3315" w:type="dxa"/>
            <w:vAlign w:val="center"/>
          </w:tcPr>
          <w:p w:rsidR="005F757F" w:rsidRDefault="005F757F" w:rsidP="005F757F">
            <w:pPr>
              <w:widowControl/>
              <w:ind w:leftChars="14" w:left="317" w:hangingChars="118" w:hanging="283"/>
              <w:jc w:val="both"/>
              <w:rPr>
                <w:rFonts w:ascii="標楷體" w:eastAsia="標楷體" w:hAnsi="標楷體" w:cs="新細明體"/>
                <w:sz w:val="24"/>
                <w:szCs w:val="24"/>
              </w:rPr>
            </w:pPr>
            <w:r w:rsidRPr="00B03F92">
              <w:rPr>
                <w:rFonts w:ascii="標楷體" w:eastAsia="標楷體" w:hAnsi="標楷體" w:cs="新細明體" w:hint="eastAsia"/>
                <w:sz w:val="24"/>
                <w:szCs w:val="24"/>
              </w:rPr>
              <w:t>1.要攜帶植物和昆蟲標本，</w:t>
            </w:r>
            <w:r>
              <w:rPr>
                <w:rFonts w:ascii="標楷體" w:eastAsia="標楷體" w:hAnsi="標楷體" w:cs="新細明體" w:hint="eastAsia"/>
                <w:sz w:val="24"/>
                <w:szCs w:val="24"/>
              </w:rPr>
              <w:t>植物標本要有五種，昆蟲標本要有5隻以上。</w:t>
            </w:r>
          </w:p>
          <w:p w:rsidR="005F757F"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2.將標本的名稱、習性做成詳細的書面報告，以A4紙張大小裝訂成冊，形式和內容不拘。</w:t>
            </w:r>
          </w:p>
          <w:p w:rsidR="005F757F" w:rsidRPr="009A4A7C" w:rsidRDefault="005F757F" w:rsidP="005F757F">
            <w:pPr>
              <w:widowControl/>
              <w:ind w:leftChars="14" w:left="317" w:hangingChars="118" w:hanging="283"/>
              <w:jc w:val="both"/>
              <w:rPr>
                <w:rFonts w:ascii="標楷體" w:eastAsia="標楷體" w:hAnsi="標楷體" w:cs="新細明體"/>
                <w:szCs w:val="24"/>
              </w:rPr>
            </w:pPr>
            <w:r>
              <w:rPr>
                <w:rFonts w:ascii="標楷體" w:eastAsia="標楷體" w:hAnsi="標楷體" w:cs="新細明體" w:hint="eastAsia"/>
                <w:sz w:val="24"/>
                <w:szCs w:val="24"/>
              </w:rPr>
              <w:lastRenderedPageBreak/>
              <w:t>3.考驗當天需攜帶上列規定之標本與書面報告，現場口試。</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lastRenderedPageBreak/>
              <w:t>35</w:t>
            </w:r>
            <w:r w:rsidRPr="009A4A7C">
              <w:rPr>
                <w:rFonts w:ascii="標楷體" w:eastAsia="標楷體" w:hAnsi="標楷體" w:cs="新細明體" w:hint="eastAsia"/>
                <w:color w:val="000000"/>
                <w:sz w:val="24"/>
                <w:szCs w:val="24"/>
              </w:rPr>
              <w:t>戲劇表演</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1.能模擬三種不同角色的聲音及動作</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2.能依劇情表演、化妝並善用道具</w:t>
            </w:r>
          </w:p>
        </w:tc>
        <w:tc>
          <w:tcPr>
            <w:tcW w:w="3315" w:type="dxa"/>
            <w:vAlign w:val="center"/>
          </w:tcPr>
          <w:p w:rsidR="005F757F"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1.五種角色身分任選三種:大人、小孩、老人、寵物、卡通人物</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2.自行編劇並利用道具做現場即興演出。</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color w:val="000000"/>
                <w:sz w:val="24"/>
                <w:szCs w:val="24"/>
              </w:rPr>
            </w:pPr>
            <w:r>
              <w:rPr>
                <w:rFonts w:ascii="標楷體" w:eastAsia="標楷體" w:hAnsi="標楷體" w:cs="新細明體" w:hint="eastAsia"/>
                <w:color w:val="000000"/>
                <w:sz w:val="24"/>
                <w:szCs w:val="24"/>
              </w:rPr>
              <w:t>38</w:t>
            </w:r>
            <w:r w:rsidRPr="009A4A7C">
              <w:rPr>
                <w:rFonts w:ascii="標楷體" w:eastAsia="標楷體" w:hAnsi="標楷體" w:cs="新細明體" w:hint="eastAsia"/>
                <w:color w:val="000000"/>
                <w:sz w:val="24"/>
                <w:szCs w:val="24"/>
              </w:rPr>
              <w:t>歌唱</w:t>
            </w:r>
          </w:p>
        </w:tc>
        <w:tc>
          <w:tcPr>
            <w:tcW w:w="4819" w:type="dxa"/>
            <w:vAlign w:val="center"/>
          </w:tcPr>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1.會依五線譜或簡譜視唱</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2.會正確的發聲</w:t>
            </w:r>
          </w:p>
          <w:p w:rsidR="005F757F"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3.會唱中華民國女童軍歌</w:t>
            </w:r>
          </w:p>
          <w:p w:rsidR="005F757F" w:rsidRPr="009A4A7C" w:rsidRDefault="005F757F" w:rsidP="005F757F">
            <w:pPr>
              <w:widowControl/>
              <w:rPr>
                <w:rFonts w:ascii="標楷體" w:eastAsia="標楷體" w:hAnsi="標楷體" w:cs="新細明體"/>
                <w:color w:val="000000"/>
                <w:sz w:val="24"/>
                <w:szCs w:val="24"/>
              </w:rPr>
            </w:pPr>
            <w:r w:rsidRPr="009A4A7C">
              <w:rPr>
                <w:rFonts w:ascii="標楷體" w:eastAsia="標楷體" w:hAnsi="標楷體" w:cs="新細明體" w:hint="eastAsia"/>
                <w:color w:val="000000"/>
                <w:sz w:val="24"/>
                <w:szCs w:val="24"/>
              </w:rPr>
              <w:t>4.會唱童軍歌曲及中外民謠各5首</w:t>
            </w:r>
          </w:p>
        </w:tc>
        <w:tc>
          <w:tcPr>
            <w:tcW w:w="3315" w:type="dxa"/>
            <w:vAlign w:val="center"/>
          </w:tcPr>
          <w:p w:rsidR="005F757F"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sz w:val="24"/>
                <w:szCs w:val="24"/>
              </w:rPr>
              <w:t>1.童軍歌曲指定曲：晚會歌、餘燼、謝飯歌、小小女童軍光芒、國際友誼歌</w:t>
            </w:r>
          </w:p>
          <w:p w:rsidR="005F757F" w:rsidRDefault="005F757F" w:rsidP="005F757F">
            <w:pPr>
              <w:widowControl/>
              <w:ind w:leftChars="14" w:left="317" w:hangingChars="118" w:hanging="283"/>
              <w:jc w:val="both"/>
              <w:rPr>
                <w:rFonts w:ascii="標楷體" w:eastAsia="標楷體" w:hAnsi="標楷體" w:cs="新細明體"/>
                <w:color w:val="000000"/>
                <w:sz w:val="24"/>
                <w:szCs w:val="24"/>
              </w:rPr>
            </w:pPr>
            <w:r>
              <w:rPr>
                <w:rFonts w:ascii="標楷體" w:eastAsia="標楷體" w:hAnsi="標楷體" w:cs="新細明體" w:hint="eastAsia"/>
                <w:sz w:val="24"/>
                <w:szCs w:val="24"/>
              </w:rPr>
              <w:t>2.</w:t>
            </w:r>
            <w:r w:rsidRPr="009A4A7C">
              <w:rPr>
                <w:rFonts w:ascii="標楷體" w:eastAsia="標楷體" w:hAnsi="標楷體" w:cs="新細明體" w:hint="eastAsia"/>
                <w:color w:val="000000"/>
                <w:sz w:val="24"/>
                <w:szCs w:val="24"/>
              </w:rPr>
              <w:t>中外民謠</w:t>
            </w:r>
            <w:r>
              <w:rPr>
                <w:rFonts w:ascii="標楷體" w:eastAsia="標楷體" w:hAnsi="標楷體" w:cs="新細明體" w:hint="eastAsia"/>
                <w:color w:val="000000"/>
                <w:sz w:val="24"/>
                <w:szCs w:val="24"/>
              </w:rPr>
              <w:t>指定曲:小女孩、小野菊</w:t>
            </w:r>
          </w:p>
          <w:p w:rsidR="005F757F" w:rsidRDefault="005F757F" w:rsidP="005F757F">
            <w:pPr>
              <w:widowControl/>
              <w:ind w:leftChars="14" w:left="317" w:hangingChars="118" w:hanging="283"/>
              <w:jc w:val="both"/>
              <w:rPr>
                <w:rFonts w:ascii="標楷體" w:eastAsia="標楷體" w:hAnsi="標楷體" w:cs="新細明體"/>
                <w:color w:val="000000"/>
                <w:sz w:val="24"/>
                <w:szCs w:val="24"/>
              </w:rPr>
            </w:pPr>
            <w:r>
              <w:rPr>
                <w:rFonts w:ascii="標楷體" w:eastAsia="標楷體" w:hAnsi="標楷體" w:cs="新細明體" w:hint="eastAsia"/>
                <w:color w:val="000000"/>
                <w:sz w:val="24"/>
                <w:szCs w:val="24"/>
              </w:rPr>
              <w:t>3.</w:t>
            </w:r>
            <w:r w:rsidR="00A01D07">
              <w:rPr>
                <w:rFonts w:ascii="標楷體" w:eastAsia="標楷體" w:hAnsi="標楷體" w:cs="新細明體" w:hint="eastAsia"/>
                <w:color w:val="000000"/>
                <w:sz w:val="24"/>
                <w:szCs w:val="24"/>
              </w:rPr>
              <w:t>現場也會考驗</w:t>
            </w:r>
            <w:r>
              <w:rPr>
                <w:rFonts w:ascii="標楷體" w:eastAsia="標楷體" w:hAnsi="標楷體" w:cs="新細明體" w:hint="eastAsia"/>
                <w:color w:val="000000"/>
                <w:sz w:val="24"/>
                <w:szCs w:val="24"/>
              </w:rPr>
              <w:t>看五線譜和簡譜</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Pr>
                <w:rFonts w:ascii="標楷體" w:eastAsia="標楷體" w:hAnsi="標楷體" w:cs="新細明體" w:hint="eastAsia"/>
                <w:color w:val="000000"/>
                <w:sz w:val="24"/>
                <w:szCs w:val="24"/>
              </w:rPr>
              <w:t>4.請熟記歌詞與曲調，考驗時不得看歌詞，亦無補考</w:t>
            </w:r>
          </w:p>
        </w:tc>
      </w:tr>
      <w:tr w:rsidR="005F757F" w:rsidRPr="009A4A7C" w:rsidTr="005F757F">
        <w:tc>
          <w:tcPr>
            <w:tcW w:w="9802" w:type="dxa"/>
            <w:gridSpan w:val="3"/>
            <w:vAlign w:val="center"/>
          </w:tcPr>
          <w:p w:rsidR="005F757F" w:rsidRPr="00C75275" w:rsidRDefault="005F757F" w:rsidP="005F757F">
            <w:pPr>
              <w:widowControl/>
              <w:ind w:leftChars="14" w:left="317" w:hangingChars="118" w:hanging="283"/>
              <w:jc w:val="both"/>
              <w:rPr>
                <w:rFonts w:ascii="標楷體" w:eastAsia="標楷體" w:hAnsi="標楷體" w:cs="新細明體"/>
                <w:b/>
                <w:sz w:val="24"/>
                <w:szCs w:val="24"/>
              </w:rPr>
            </w:pPr>
            <w:r w:rsidRPr="00C75275">
              <w:rPr>
                <w:rFonts w:ascii="標楷體" w:eastAsia="標楷體" w:hAnsi="標楷體" w:cs="新細明體" w:hint="eastAsia"/>
                <w:b/>
                <w:sz w:val="24"/>
                <w:szCs w:val="24"/>
              </w:rPr>
              <w:t>◎認證考核：備齊相關文件證明資料，於專科章考驗營</w:t>
            </w:r>
            <w:r w:rsidRPr="00C75275">
              <w:rPr>
                <w:rFonts w:ascii="標楷體" w:eastAsia="標楷體" w:hAnsi="標楷體" w:cs="新細明體" w:hint="eastAsia"/>
                <w:b/>
                <w:color w:val="FF0000"/>
                <w:sz w:val="24"/>
                <w:szCs w:val="24"/>
              </w:rPr>
              <w:t>現場</w:t>
            </w:r>
            <w:r w:rsidRPr="00C75275">
              <w:rPr>
                <w:rFonts w:ascii="標楷體" w:eastAsia="標楷體" w:hAnsi="標楷體" w:cs="新細明體" w:hint="eastAsia"/>
                <w:b/>
                <w:sz w:val="24"/>
                <w:szCs w:val="24"/>
              </w:rPr>
              <w:t>進行審核。</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01閱讀</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1.曾讀中、外（翻譯本）名著6本以上，並提出心得報告。</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2.知道如何保管及愛護書籍</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1.完成六篇中、外（翻譯本）名著</w:t>
            </w:r>
            <w:r w:rsidRPr="00A01D07">
              <w:rPr>
                <w:rFonts w:ascii="標楷體" w:eastAsia="標楷體" w:hAnsi="標楷體" w:cs="新細明體" w:hint="eastAsia"/>
                <w:b/>
                <w:sz w:val="24"/>
                <w:szCs w:val="24"/>
              </w:rPr>
              <w:t>心得報告</w:t>
            </w:r>
            <w:r w:rsidRPr="009A4A7C">
              <w:rPr>
                <w:rFonts w:ascii="標楷體" w:eastAsia="標楷體" w:hAnsi="標楷體" w:cs="新細明體" w:hint="eastAsia"/>
                <w:sz w:val="24"/>
                <w:szCs w:val="24"/>
              </w:rPr>
              <w:t>，</w:t>
            </w:r>
            <w:r w:rsidRPr="00A01D07">
              <w:rPr>
                <w:rFonts w:ascii="標楷體" w:eastAsia="標楷體" w:hAnsi="標楷體" w:cs="新細明體" w:hint="eastAsia"/>
                <w:b/>
                <w:sz w:val="24"/>
                <w:szCs w:val="24"/>
              </w:rPr>
              <w:t>每篇200字以上</w:t>
            </w:r>
            <w:r w:rsidR="00A01D07">
              <w:rPr>
                <w:rFonts w:ascii="標楷體" w:eastAsia="標楷體" w:hAnsi="標楷體" w:cs="新細明體" w:hint="eastAsia"/>
                <w:sz w:val="24"/>
                <w:szCs w:val="24"/>
              </w:rPr>
              <w:t>，字數太少或內容缺乏陳述自己的心得者不予通過</w:t>
            </w:r>
            <w:r w:rsidRPr="009A4A7C">
              <w:rPr>
                <w:rFonts w:ascii="標楷體" w:eastAsia="標楷體" w:hAnsi="標楷體" w:cs="新細明體" w:hint="eastAsia"/>
                <w:sz w:val="24"/>
                <w:szCs w:val="24"/>
              </w:rPr>
              <w:t>。</w:t>
            </w:r>
          </w:p>
          <w:p w:rsidR="005F757F" w:rsidRPr="000E459E"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2.將6篇心得裝訂成冊，並加封面註明姓名、團別、就讀學校、年級、報考科目。</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02友誼</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1.曾與他團幼女童軍交誼半年以上，並提出證明</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2.與校外朋友交誼半年以上，有信件、卡片的往來</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3.能與同學或朋友和睦相處，經師長證明</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*1、2任選一項</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1.信函包括一般信件、網路信件、卡片，網路信件須經家長簽名認可</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2.書面資料請依照日期先後整理，裝訂成冊，易於翻閱</w:t>
            </w:r>
          </w:p>
          <w:p w:rsidR="005F757F" w:rsidRPr="000E459E"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3.所蒐集資料須超過半年以上</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03收集</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1.曾收集並有系統的整理任何一類的物品50件以上，並能加以說明。</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2.知道有關收集方面的知識。</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1.攜帶收集品至少50件以上，如：貼紙、錢幣、徽章、卡片、電話卡</w:t>
            </w:r>
            <w:r w:rsidRPr="009A4A7C">
              <w:rPr>
                <w:rFonts w:ascii="標楷體" w:eastAsia="標楷體" w:hAnsi="標楷體" w:cs="新細明體"/>
                <w:sz w:val="24"/>
                <w:szCs w:val="24"/>
              </w:rPr>
              <w:t>…</w:t>
            </w:r>
            <w:r w:rsidRPr="009A4A7C">
              <w:rPr>
                <w:rFonts w:ascii="標楷體" w:eastAsia="標楷體" w:hAnsi="標楷體" w:cs="新細明體" w:hint="eastAsia"/>
                <w:sz w:val="24"/>
                <w:szCs w:val="24"/>
              </w:rPr>
              <w:t>等。</w:t>
            </w:r>
          </w:p>
          <w:p w:rsidR="005F757F" w:rsidRPr="000E459E"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2.將收集品排列整理，如：錢幣置放於錢幣夾/簿子，徽章縫置於布上或別在舊衣服上，電話卡/卡片按照種類分別整理等，並向考驗委</w:t>
            </w:r>
            <w:r w:rsidRPr="009A4A7C">
              <w:rPr>
                <w:rFonts w:ascii="標楷體" w:eastAsia="標楷體" w:hAnsi="標楷體" w:cs="新細明體" w:hint="eastAsia"/>
                <w:sz w:val="24"/>
                <w:szCs w:val="24"/>
              </w:rPr>
              <w:lastRenderedPageBreak/>
              <w:t>員說明如何收集，收集品來源，收集原因，感想等。</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lastRenderedPageBreak/>
              <w:t>04繪畫</w:t>
            </w:r>
          </w:p>
        </w:tc>
        <w:tc>
          <w:tcPr>
            <w:tcW w:w="4819" w:type="dxa"/>
            <w:vAlign w:val="center"/>
          </w:tcPr>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sz w:val="24"/>
                <w:szCs w:val="24"/>
              </w:rPr>
              <w:t>曾代表學校參加</w:t>
            </w:r>
            <w:r w:rsidRPr="009A4A7C">
              <w:rPr>
                <w:rFonts w:ascii="標楷體" w:eastAsia="標楷體" w:hAnsi="標楷體" w:hint="eastAsia"/>
                <w:sz w:val="24"/>
                <w:szCs w:val="24"/>
              </w:rPr>
              <w:t>繪畫</w:t>
            </w:r>
            <w:r w:rsidRPr="009A4A7C">
              <w:rPr>
                <w:rFonts w:ascii="標楷體" w:eastAsia="標楷體" w:hAnsi="標楷體"/>
                <w:sz w:val="24"/>
                <w:szCs w:val="24"/>
              </w:rPr>
              <w:t>比賽</w:t>
            </w:r>
            <w:r w:rsidRPr="009A4A7C">
              <w:rPr>
                <w:rFonts w:ascii="標楷體" w:eastAsia="標楷體" w:hAnsi="標楷體" w:hint="eastAsia"/>
                <w:sz w:val="24"/>
                <w:szCs w:val="24"/>
              </w:rPr>
              <w:t>獲獎</w:t>
            </w:r>
            <w:r w:rsidRPr="009A4A7C">
              <w:rPr>
                <w:rFonts w:ascii="標楷體" w:eastAsia="標楷體" w:hAnsi="標楷體"/>
                <w:sz w:val="24"/>
                <w:szCs w:val="24"/>
              </w:rPr>
              <w:t>者須攜帶獎狀，</w:t>
            </w:r>
            <w:r w:rsidRPr="00CB4F81">
              <w:rPr>
                <w:rFonts w:ascii="標楷體" w:eastAsia="標楷體" w:hAnsi="標楷體"/>
                <w:b/>
                <w:sz w:val="24"/>
                <w:szCs w:val="24"/>
                <w:bdr w:val="single" w:sz="4" w:space="0" w:color="auto"/>
              </w:rPr>
              <w:t>比賽層級應至少為</w:t>
            </w:r>
            <w:r w:rsidRPr="00CB4F81">
              <w:rPr>
                <w:rFonts w:ascii="標楷體" w:eastAsia="標楷體" w:hAnsi="標楷體" w:hint="eastAsia"/>
                <w:b/>
                <w:sz w:val="24"/>
                <w:szCs w:val="24"/>
                <w:bdr w:val="single" w:sz="4" w:space="0" w:color="auto"/>
              </w:rPr>
              <w:t>區級</w:t>
            </w:r>
            <w:r w:rsidRPr="00CB4F81">
              <w:rPr>
                <w:rFonts w:ascii="標楷體" w:eastAsia="標楷體" w:hAnsi="標楷體"/>
                <w:b/>
                <w:sz w:val="24"/>
                <w:szCs w:val="24"/>
                <w:bdr w:val="single" w:sz="4" w:space="0" w:color="auto"/>
              </w:rPr>
              <w:t>或</w:t>
            </w:r>
            <w:r w:rsidRPr="00CB4F81">
              <w:rPr>
                <w:rFonts w:ascii="標楷體" w:eastAsia="標楷體" w:hAnsi="標楷體" w:hint="eastAsia"/>
                <w:b/>
                <w:sz w:val="24"/>
                <w:szCs w:val="24"/>
                <w:bdr w:val="single" w:sz="4" w:space="0" w:color="auto"/>
              </w:rPr>
              <w:t>市級</w:t>
            </w:r>
            <w:r w:rsidRPr="009A4A7C">
              <w:rPr>
                <w:rFonts w:ascii="標楷體" w:eastAsia="標楷體" w:hAnsi="標楷體"/>
                <w:sz w:val="24"/>
                <w:szCs w:val="24"/>
              </w:rPr>
              <w:t>，</w:t>
            </w:r>
            <w:r w:rsidRPr="009A4A7C">
              <w:rPr>
                <w:rFonts w:ascii="標楷體" w:eastAsia="標楷體" w:hAnsi="標楷體" w:hint="eastAsia"/>
                <w:sz w:val="24"/>
                <w:szCs w:val="24"/>
              </w:rPr>
              <w:t>可免試核發專科章</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1.獎狀</w:t>
            </w:r>
            <w:r w:rsidR="001F4611">
              <w:rPr>
                <w:rFonts w:ascii="標楷體" w:eastAsia="標楷體" w:hAnsi="標楷體" w:cs="新細明體" w:hint="eastAsia"/>
                <w:sz w:val="24"/>
                <w:szCs w:val="24"/>
              </w:rPr>
              <w:t>(需代表學校參賽)</w:t>
            </w:r>
          </w:p>
          <w:p w:rsidR="005F757F" w:rsidRPr="000E459E"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2.如無獎狀，所提出之證明須經學校推派單位及承辦   處室主任核章</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05珠算</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1.持有珠算協會五級檢定合格證書者，可免試核發專科章</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cs="新細明體" w:hint="eastAsia"/>
                <w:sz w:val="24"/>
                <w:szCs w:val="24"/>
              </w:rPr>
              <w:t>2.參加珠算比賽獲獎</w:t>
            </w:r>
            <w:r w:rsidRPr="009A4A7C">
              <w:rPr>
                <w:rFonts w:ascii="標楷體" w:eastAsia="標楷體" w:hAnsi="標楷體" w:hint="eastAsia"/>
                <w:sz w:val="24"/>
                <w:szCs w:val="24"/>
              </w:rPr>
              <w:t>者，可免試核發專科章</w:t>
            </w:r>
          </w:p>
        </w:tc>
        <w:tc>
          <w:tcPr>
            <w:tcW w:w="3315" w:type="dxa"/>
            <w:vAlign w:val="center"/>
          </w:tcPr>
          <w:p w:rsidR="005F757F" w:rsidRPr="009A4A7C" w:rsidRDefault="005F757F" w:rsidP="005F757F">
            <w:pPr>
              <w:widowControl/>
              <w:rPr>
                <w:rFonts w:ascii="標楷體" w:eastAsia="標楷體" w:hAnsi="標楷體" w:cs="新細明體"/>
                <w:sz w:val="24"/>
                <w:szCs w:val="24"/>
              </w:rPr>
            </w:pPr>
            <w:r w:rsidRPr="009A4A7C">
              <w:rPr>
                <w:rFonts w:ascii="標楷體" w:eastAsia="標楷體" w:hAnsi="標楷體" w:hint="eastAsia"/>
                <w:sz w:val="24"/>
                <w:szCs w:val="24"/>
              </w:rPr>
              <w:t>1、2項擇一</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sz w:val="24"/>
                <w:szCs w:val="24"/>
              </w:rPr>
            </w:pPr>
            <w:r w:rsidRPr="009A4A7C">
              <w:rPr>
                <w:rFonts w:ascii="標楷體" w:eastAsia="標楷體" w:hAnsi="標楷體" w:cs="新細明體" w:hint="eastAsia"/>
                <w:sz w:val="24"/>
                <w:szCs w:val="24"/>
              </w:rPr>
              <w:t>07書法</w:t>
            </w:r>
          </w:p>
        </w:tc>
        <w:tc>
          <w:tcPr>
            <w:tcW w:w="4819" w:type="dxa"/>
            <w:vAlign w:val="center"/>
          </w:tcPr>
          <w:p w:rsidR="005F757F" w:rsidRPr="009A4A7C" w:rsidRDefault="005F757F" w:rsidP="005F757F">
            <w:pPr>
              <w:widowControl/>
              <w:jc w:val="both"/>
              <w:rPr>
                <w:rFonts w:ascii="標楷體" w:eastAsia="標楷體" w:hAnsi="標楷體"/>
                <w:sz w:val="24"/>
                <w:szCs w:val="24"/>
              </w:rPr>
            </w:pPr>
            <w:r w:rsidRPr="009A4A7C">
              <w:rPr>
                <w:rFonts w:ascii="標楷體" w:eastAsia="標楷體" w:hAnsi="標楷體" w:cs="新細明體"/>
                <w:sz w:val="24"/>
                <w:szCs w:val="24"/>
              </w:rPr>
              <w:t>曾代表學校參加</w:t>
            </w:r>
            <w:r w:rsidRPr="009A4A7C">
              <w:rPr>
                <w:rFonts w:ascii="標楷體" w:eastAsia="標楷體" w:hAnsi="標楷體" w:cs="新細明體" w:hint="eastAsia"/>
                <w:sz w:val="24"/>
                <w:szCs w:val="24"/>
              </w:rPr>
              <w:t>書法</w:t>
            </w:r>
            <w:r w:rsidRPr="009A4A7C">
              <w:rPr>
                <w:rFonts w:ascii="標楷體" w:eastAsia="標楷體" w:hAnsi="標楷體" w:cs="新細明體"/>
                <w:sz w:val="24"/>
                <w:szCs w:val="24"/>
              </w:rPr>
              <w:t>比賽</w:t>
            </w:r>
            <w:r w:rsidRPr="009A4A7C">
              <w:rPr>
                <w:rFonts w:ascii="標楷體" w:eastAsia="標楷體" w:hAnsi="標楷體" w:hint="eastAsia"/>
                <w:sz w:val="24"/>
                <w:szCs w:val="24"/>
              </w:rPr>
              <w:t>獲獎</w:t>
            </w:r>
            <w:r w:rsidRPr="009A4A7C">
              <w:rPr>
                <w:rFonts w:ascii="標楷體" w:eastAsia="標楷體" w:hAnsi="標楷體" w:cs="新細明體"/>
                <w:sz w:val="24"/>
                <w:szCs w:val="24"/>
              </w:rPr>
              <w:t>者須攜帶獎狀，</w:t>
            </w:r>
            <w:r w:rsidRPr="00CB4F81">
              <w:rPr>
                <w:rFonts w:ascii="標楷體" w:eastAsia="標楷體" w:hAnsi="標楷體" w:cs="新細明體"/>
                <w:b/>
                <w:sz w:val="24"/>
                <w:szCs w:val="24"/>
                <w:bdr w:val="single" w:sz="4" w:space="0" w:color="auto"/>
              </w:rPr>
              <w:t>比賽層級應至少為</w:t>
            </w:r>
            <w:r w:rsidRPr="00CB4F81">
              <w:rPr>
                <w:rFonts w:ascii="標楷體" w:eastAsia="標楷體" w:hAnsi="標楷體" w:cs="新細明體" w:hint="eastAsia"/>
                <w:b/>
                <w:sz w:val="24"/>
                <w:szCs w:val="24"/>
                <w:bdr w:val="single" w:sz="4" w:space="0" w:color="auto"/>
              </w:rPr>
              <w:t>區級</w:t>
            </w:r>
            <w:r w:rsidRPr="00CB4F81">
              <w:rPr>
                <w:rFonts w:ascii="標楷體" w:eastAsia="標楷體" w:hAnsi="標楷體" w:cs="新細明體"/>
                <w:b/>
                <w:sz w:val="24"/>
                <w:szCs w:val="24"/>
                <w:bdr w:val="single" w:sz="4" w:space="0" w:color="auto"/>
              </w:rPr>
              <w:t>或</w:t>
            </w:r>
            <w:r w:rsidRPr="00CB4F81">
              <w:rPr>
                <w:rFonts w:ascii="標楷體" w:eastAsia="標楷體" w:hAnsi="標楷體" w:cs="新細明體" w:hint="eastAsia"/>
                <w:b/>
                <w:sz w:val="24"/>
                <w:szCs w:val="24"/>
                <w:bdr w:val="single" w:sz="4" w:space="0" w:color="auto"/>
              </w:rPr>
              <w:t>市級</w:t>
            </w:r>
            <w:r w:rsidRPr="009A4A7C">
              <w:rPr>
                <w:rFonts w:ascii="標楷體" w:eastAsia="標楷體" w:hAnsi="標楷體" w:cs="新細明體"/>
                <w:sz w:val="24"/>
                <w:szCs w:val="24"/>
              </w:rPr>
              <w:t>，</w:t>
            </w:r>
            <w:r w:rsidRPr="009A4A7C">
              <w:rPr>
                <w:rFonts w:ascii="標楷體" w:eastAsia="標楷體" w:hAnsi="標楷體" w:hint="eastAsia"/>
                <w:sz w:val="24"/>
                <w:szCs w:val="24"/>
              </w:rPr>
              <w:t>可免試核發專科章</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1.獎狀</w:t>
            </w:r>
            <w:r w:rsidR="001F4611">
              <w:rPr>
                <w:rFonts w:ascii="標楷體" w:eastAsia="標楷體" w:hAnsi="標楷體" w:cs="新細明體" w:hint="eastAsia"/>
                <w:sz w:val="24"/>
                <w:szCs w:val="24"/>
              </w:rPr>
              <w:t>(需代表學校參賽)</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2.如無獎狀，所提出之證明須經學校推派單位及承辦   處室主任核章</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10游泳</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1.參加正式游泳比賽獲獎，持有證明者，可免試核發專科章</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hint="eastAsia"/>
                <w:sz w:val="24"/>
                <w:szCs w:val="24"/>
              </w:rPr>
              <w:t>2.持有游泳分級證書第六級海豹級以上者，可免試核發專科章</w:t>
            </w:r>
          </w:p>
        </w:tc>
        <w:tc>
          <w:tcPr>
            <w:tcW w:w="3315" w:type="dxa"/>
            <w:vAlign w:val="center"/>
          </w:tcPr>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hint="eastAsia"/>
                <w:sz w:val="24"/>
                <w:szCs w:val="24"/>
              </w:rPr>
              <w:t>1、2項擇一</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16飼養</w:t>
            </w:r>
          </w:p>
        </w:tc>
        <w:tc>
          <w:tcPr>
            <w:tcW w:w="4819" w:type="dxa"/>
            <w:vAlign w:val="center"/>
          </w:tcPr>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1.曾飼養小動物至少3個月以上，並有紀錄</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2.能說出6種以上的家畜名稱和習性</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1.自行設計</w:t>
            </w:r>
            <w:r w:rsidRPr="001F4611">
              <w:rPr>
                <w:rFonts w:ascii="標楷體" w:eastAsia="標楷體" w:hAnsi="標楷體" w:cs="新細明體" w:hint="eastAsia"/>
                <w:b/>
                <w:sz w:val="24"/>
                <w:szCs w:val="24"/>
              </w:rPr>
              <w:t>飼養紀錄單</w:t>
            </w:r>
            <w:r w:rsidRPr="009A4A7C">
              <w:rPr>
                <w:rFonts w:ascii="標楷體" w:eastAsia="標楷體" w:hAnsi="標楷體" w:cs="新細明體" w:hint="eastAsia"/>
                <w:sz w:val="24"/>
                <w:szCs w:val="24"/>
              </w:rPr>
              <w:t>，需有飼養動物的照片1張，並有詳細的紀錄介紹，例如：小動物吃什麼？一天吃幾餐？排泄物顏色？睡覺的情形？與人相處的情形等</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2.蒐集六種以上的家畜的圖片(畫圖、剪報</w:t>
            </w:r>
            <w:r w:rsidRPr="009A4A7C">
              <w:rPr>
                <w:rFonts w:ascii="標楷體" w:eastAsia="標楷體" w:hAnsi="標楷體" w:cs="新細明體"/>
                <w:sz w:val="24"/>
                <w:szCs w:val="24"/>
              </w:rPr>
              <w:t>…</w:t>
            </w:r>
            <w:r w:rsidRPr="009A4A7C">
              <w:rPr>
                <w:rFonts w:ascii="標楷體" w:eastAsia="標楷體" w:hAnsi="標楷體" w:cs="新細明體" w:hint="eastAsia"/>
                <w:sz w:val="24"/>
                <w:szCs w:val="24"/>
              </w:rPr>
              <w:t>)名稱和習性的介紹，用A4紙裝訂成冊，並加封面註明姓名、團別、就讀學校、年級、報考科目。</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18運動</w:t>
            </w:r>
          </w:p>
        </w:tc>
        <w:tc>
          <w:tcPr>
            <w:tcW w:w="4819" w:type="dxa"/>
            <w:vAlign w:val="center"/>
          </w:tcPr>
          <w:p w:rsidR="005F757F" w:rsidRPr="007C7AC3" w:rsidRDefault="005F757F" w:rsidP="005F757F">
            <w:pPr>
              <w:widowControl/>
              <w:jc w:val="both"/>
              <w:rPr>
                <w:rFonts w:ascii="標楷體" w:eastAsia="標楷體" w:hAnsi="標楷體" w:cs="新細明體"/>
                <w:b/>
                <w:sz w:val="24"/>
                <w:szCs w:val="24"/>
              </w:rPr>
            </w:pPr>
            <w:r w:rsidRPr="007C7AC3">
              <w:rPr>
                <w:rFonts w:ascii="標楷體" w:eastAsia="標楷體" w:hAnsi="標楷體" w:cs="新細明體" w:hint="eastAsia"/>
                <w:b/>
                <w:sz w:val="24"/>
                <w:szCs w:val="24"/>
              </w:rPr>
              <w:t>9歲以下</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1.保持良好正確的姿勢</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2.能在14秒內跑完60公尺</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3.立定跳遠能跳過自己身高的2/3</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4.跳繩能跳30下而不間斷</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5.在距離3公尺，用球擲靶10次能擊中6次</w:t>
            </w:r>
          </w:p>
          <w:p w:rsidR="005F757F" w:rsidRPr="007C7AC3" w:rsidRDefault="005F757F" w:rsidP="005F757F">
            <w:pPr>
              <w:widowControl/>
              <w:jc w:val="both"/>
              <w:rPr>
                <w:rFonts w:ascii="標楷體" w:eastAsia="標楷體" w:hAnsi="標楷體" w:cs="新細明體"/>
                <w:b/>
                <w:sz w:val="24"/>
                <w:szCs w:val="24"/>
              </w:rPr>
            </w:pPr>
            <w:r w:rsidRPr="007C7AC3">
              <w:rPr>
                <w:rFonts w:ascii="標楷體" w:eastAsia="標楷體" w:hAnsi="標楷體" w:cs="新細明體" w:hint="eastAsia"/>
                <w:b/>
                <w:sz w:val="24"/>
                <w:szCs w:val="24"/>
              </w:rPr>
              <w:t>9歲以上</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1.保持良好正確的姿勢</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2.能在20秒內跑完100公尺</w:t>
            </w:r>
          </w:p>
          <w:p w:rsidR="005F757F" w:rsidRPr="009A4A7C" w:rsidRDefault="005F757F" w:rsidP="005F757F">
            <w:pPr>
              <w:widowControl/>
              <w:jc w:val="both"/>
              <w:rPr>
                <w:rFonts w:ascii="標楷體" w:eastAsia="標楷體" w:hAnsi="標楷體" w:cs="新細明體"/>
                <w:sz w:val="24"/>
                <w:szCs w:val="24"/>
              </w:rPr>
            </w:pPr>
            <w:r w:rsidRPr="009A4A7C">
              <w:rPr>
                <w:rFonts w:ascii="標楷體" w:eastAsia="標楷體" w:hAnsi="標楷體" w:cs="新細明體" w:hint="eastAsia"/>
                <w:sz w:val="24"/>
                <w:szCs w:val="24"/>
              </w:rPr>
              <w:t>3.立定跳遠能跳過自己身高的2/3</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4.跳繩能跳30下而不間斷且變化2種以上的動作</w:t>
            </w:r>
          </w:p>
          <w:p w:rsidR="005F757F" w:rsidRPr="009A4A7C" w:rsidRDefault="005F757F" w:rsidP="005F757F">
            <w:pPr>
              <w:widowControl/>
              <w:jc w:val="both"/>
              <w:rPr>
                <w:rFonts w:ascii="標楷體" w:eastAsia="標楷體" w:hAnsi="標楷體"/>
                <w:sz w:val="24"/>
                <w:szCs w:val="24"/>
              </w:rPr>
            </w:pPr>
            <w:r w:rsidRPr="009A4A7C">
              <w:rPr>
                <w:rFonts w:ascii="標楷體" w:eastAsia="標楷體" w:hAnsi="標楷體" w:cs="新細明體" w:hint="eastAsia"/>
                <w:sz w:val="24"/>
                <w:szCs w:val="24"/>
              </w:rPr>
              <w:lastRenderedPageBreak/>
              <w:t>5.在距離4公尺，用球擲靶10次</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lastRenderedPageBreak/>
              <w:t>1.依照自己的生日，已實足年齡參加考驗項目</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2.確實登錄各項成績，每項成績須由體育老師或團長審核簽名</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lastRenderedPageBreak/>
              <w:t>19寫作</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1.能利用各種文體，寫出一篇短文(如小故事、童詩、遊記、散文…等)</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2.能寫出一封謝函或邀請函</w:t>
            </w:r>
          </w:p>
          <w:p w:rsidR="005F757F" w:rsidRPr="009A4A7C" w:rsidRDefault="005F757F" w:rsidP="005F757F">
            <w:pPr>
              <w:widowControl/>
              <w:ind w:left="317" w:hangingChars="132" w:hanging="317"/>
              <w:jc w:val="both"/>
              <w:rPr>
                <w:rFonts w:ascii="標楷體" w:eastAsia="標楷體" w:hAnsi="標楷體" w:cs="新細明體"/>
                <w:sz w:val="24"/>
                <w:szCs w:val="24"/>
              </w:rPr>
            </w:pPr>
            <w:r w:rsidRPr="009A4A7C">
              <w:rPr>
                <w:rFonts w:ascii="標楷體" w:eastAsia="標楷體" w:hAnsi="標楷體" w:hint="eastAsia"/>
                <w:sz w:val="24"/>
                <w:szCs w:val="24"/>
              </w:rPr>
              <w:t>3.</w:t>
            </w:r>
            <w:r w:rsidRPr="009A4A7C">
              <w:rPr>
                <w:rFonts w:ascii="標楷體" w:eastAsia="標楷體" w:hAnsi="標楷體"/>
                <w:sz w:val="24"/>
                <w:szCs w:val="24"/>
              </w:rPr>
              <w:t>曾代表學校參加</w:t>
            </w:r>
            <w:r w:rsidRPr="009A4A7C">
              <w:rPr>
                <w:rFonts w:ascii="標楷體" w:eastAsia="標楷體" w:hAnsi="標楷體" w:hint="eastAsia"/>
                <w:sz w:val="24"/>
                <w:szCs w:val="24"/>
              </w:rPr>
              <w:t>作文</w:t>
            </w:r>
            <w:r w:rsidRPr="009A4A7C">
              <w:rPr>
                <w:rFonts w:ascii="標楷體" w:eastAsia="標楷體" w:hAnsi="標楷體"/>
                <w:sz w:val="24"/>
                <w:szCs w:val="24"/>
              </w:rPr>
              <w:t>比賽</w:t>
            </w:r>
            <w:r w:rsidRPr="009A4A7C">
              <w:rPr>
                <w:rFonts w:ascii="標楷體" w:eastAsia="標楷體" w:hAnsi="標楷體" w:hint="eastAsia"/>
                <w:sz w:val="24"/>
                <w:szCs w:val="24"/>
              </w:rPr>
              <w:t>獲獎</w:t>
            </w:r>
            <w:r w:rsidRPr="009A4A7C">
              <w:rPr>
                <w:rFonts w:ascii="標楷體" w:eastAsia="標楷體" w:hAnsi="標楷體"/>
                <w:sz w:val="24"/>
                <w:szCs w:val="24"/>
              </w:rPr>
              <w:t>者</w:t>
            </w:r>
            <w:r w:rsidRPr="009A4A7C">
              <w:rPr>
                <w:rFonts w:ascii="標楷體" w:eastAsia="標楷體" w:hAnsi="標楷體" w:hint="eastAsia"/>
                <w:sz w:val="24"/>
                <w:szCs w:val="24"/>
              </w:rPr>
              <w:t>，</w:t>
            </w:r>
            <w:r w:rsidRPr="009A4A7C">
              <w:rPr>
                <w:rFonts w:ascii="標楷體" w:eastAsia="標楷體" w:hAnsi="標楷體"/>
                <w:sz w:val="24"/>
                <w:szCs w:val="24"/>
              </w:rPr>
              <w:t>須攜帶獎狀，</w:t>
            </w:r>
            <w:r w:rsidRPr="00DB0EC5">
              <w:rPr>
                <w:rFonts w:ascii="標楷體" w:eastAsia="標楷體" w:hAnsi="標楷體"/>
                <w:b/>
                <w:sz w:val="24"/>
                <w:szCs w:val="24"/>
                <w:bdr w:val="single" w:sz="4" w:space="0" w:color="auto"/>
              </w:rPr>
              <w:t>比賽層級應至少為</w:t>
            </w:r>
            <w:r w:rsidRPr="00DB0EC5">
              <w:rPr>
                <w:rFonts w:ascii="標楷體" w:eastAsia="標楷體" w:hAnsi="標楷體" w:hint="eastAsia"/>
                <w:b/>
                <w:sz w:val="24"/>
                <w:szCs w:val="24"/>
                <w:bdr w:val="single" w:sz="4" w:space="0" w:color="auto"/>
              </w:rPr>
              <w:t>區級</w:t>
            </w:r>
            <w:r w:rsidRPr="00DB0EC5">
              <w:rPr>
                <w:rFonts w:ascii="標楷體" w:eastAsia="標楷體" w:hAnsi="標楷體"/>
                <w:b/>
                <w:sz w:val="24"/>
                <w:szCs w:val="24"/>
                <w:bdr w:val="single" w:sz="4" w:space="0" w:color="auto"/>
              </w:rPr>
              <w:t>或</w:t>
            </w:r>
            <w:r w:rsidRPr="00DB0EC5">
              <w:rPr>
                <w:rFonts w:ascii="標楷體" w:eastAsia="標楷體" w:hAnsi="標楷體" w:hint="eastAsia"/>
                <w:b/>
                <w:sz w:val="24"/>
                <w:szCs w:val="24"/>
                <w:bdr w:val="single" w:sz="4" w:space="0" w:color="auto"/>
              </w:rPr>
              <w:t>市級</w:t>
            </w:r>
            <w:r w:rsidRPr="009A4A7C">
              <w:rPr>
                <w:rFonts w:ascii="標楷體" w:eastAsia="標楷體" w:hAnsi="標楷體"/>
                <w:sz w:val="24"/>
                <w:szCs w:val="24"/>
              </w:rPr>
              <w:t>，</w:t>
            </w:r>
            <w:r w:rsidRPr="009A4A7C">
              <w:rPr>
                <w:rFonts w:ascii="標楷體" w:eastAsia="標楷體" w:hAnsi="標楷體" w:hint="eastAsia"/>
                <w:sz w:val="24"/>
                <w:szCs w:val="24"/>
              </w:rPr>
              <w:t>可免試核發專科章</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1.以記敘文完成一篇600字以上的遊記，並由老師或團長批閱</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2.自行設計一封謝函或邀請函</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3.以上資料訂成冊，並加封面註明姓名、團別、就讀學校、年級、報考科目。</w:t>
            </w:r>
          </w:p>
          <w:p w:rsidR="005F757F" w:rsidRPr="009A4A7C" w:rsidRDefault="005F757F" w:rsidP="001F4611">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4.免試者，需有獎狀證明，如無獎狀，所提出之證明須經學校推派單位及承辦處室主任核章</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sz w:val="24"/>
                <w:szCs w:val="24"/>
              </w:rPr>
            </w:pPr>
            <w:r w:rsidRPr="009A4A7C">
              <w:rPr>
                <w:rFonts w:ascii="標楷體" w:eastAsia="標楷體" w:hAnsi="標楷體" w:cs="新細明體" w:hint="eastAsia"/>
                <w:sz w:val="24"/>
                <w:szCs w:val="24"/>
              </w:rPr>
              <w:t>21說話</w:t>
            </w:r>
          </w:p>
        </w:tc>
        <w:tc>
          <w:tcPr>
            <w:tcW w:w="4819" w:type="dxa"/>
            <w:vAlign w:val="center"/>
          </w:tcPr>
          <w:p w:rsidR="005F757F" w:rsidRPr="009A4A7C" w:rsidRDefault="005F757F" w:rsidP="005F757F">
            <w:pPr>
              <w:widowControl/>
              <w:jc w:val="both"/>
              <w:rPr>
                <w:rFonts w:ascii="標楷體" w:eastAsia="標楷體" w:hAnsi="標楷體"/>
                <w:sz w:val="24"/>
                <w:szCs w:val="24"/>
              </w:rPr>
            </w:pPr>
            <w:r w:rsidRPr="009A4A7C">
              <w:rPr>
                <w:rFonts w:ascii="標楷體" w:eastAsia="標楷體" w:hAnsi="標楷體"/>
                <w:sz w:val="24"/>
                <w:szCs w:val="24"/>
              </w:rPr>
              <w:t>曾代表學校參加演講比賽</w:t>
            </w:r>
            <w:r w:rsidRPr="009A4A7C">
              <w:rPr>
                <w:rFonts w:ascii="標楷體" w:eastAsia="標楷體" w:hAnsi="標楷體" w:hint="eastAsia"/>
                <w:sz w:val="24"/>
                <w:szCs w:val="24"/>
              </w:rPr>
              <w:t>獲獎</w:t>
            </w:r>
            <w:r w:rsidRPr="009A4A7C">
              <w:rPr>
                <w:rFonts w:ascii="標楷體" w:eastAsia="標楷體" w:hAnsi="標楷體"/>
                <w:sz w:val="24"/>
                <w:szCs w:val="24"/>
              </w:rPr>
              <w:t>者須攜帶獎狀，</w:t>
            </w:r>
            <w:r w:rsidRPr="00DB0EC5">
              <w:rPr>
                <w:rFonts w:ascii="標楷體" w:eastAsia="標楷體" w:hAnsi="標楷體"/>
                <w:b/>
                <w:sz w:val="24"/>
                <w:szCs w:val="24"/>
                <w:bdr w:val="single" w:sz="4" w:space="0" w:color="auto"/>
              </w:rPr>
              <w:t>比賽層級應至少為</w:t>
            </w:r>
            <w:r w:rsidRPr="00DB0EC5">
              <w:rPr>
                <w:rFonts w:ascii="標楷體" w:eastAsia="標楷體" w:hAnsi="標楷體" w:hint="eastAsia"/>
                <w:b/>
                <w:sz w:val="24"/>
                <w:szCs w:val="24"/>
                <w:bdr w:val="single" w:sz="4" w:space="0" w:color="auto"/>
              </w:rPr>
              <w:t>區級</w:t>
            </w:r>
            <w:r w:rsidRPr="00DB0EC5">
              <w:rPr>
                <w:rFonts w:ascii="標楷體" w:eastAsia="標楷體" w:hAnsi="標楷體"/>
                <w:b/>
                <w:sz w:val="24"/>
                <w:szCs w:val="24"/>
                <w:bdr w:val="single" w:sz="4" w:space="0" w:color="auto"/>
              </w:rPr>
              <w:t>或</w:t>
            </w:r>
            <w:r w:rsidRPr="00DB0EC5">
              <w:rPr>
                <w:rFonts w:ascii="標楷體" w:eastAsia="標楷體" w:hAnsi="標楷體" w:hint="eastAsia"/>
                <w:b/>
                <w:sz w:val="24"/>
                <w:szCs w:val="24"/>
                <w:bdr w:val="single" w:sz="4" w:space="0" w:color="auto"/>
              </w:rPr>
              <w:t>市級</w:t>
            </w:r>
            <w:r w:rsidRPr="009A4A7C">
              <w:rPr>
                <w:rFonts w:ascii="標楷體" w:eastAsia="標楷體" w:hAnsi="標楷體"/>
                <w:sz w:val="24"/>
                <w:szCs w:val="24"/>
              </w:rPr>
              <w:t>，</w:t>
            </w:r>
            <w:r w:rsidRPr="009A4A7C">
              <w:rPr>
                <w:rFonts w:ascii="標楷體" w:eastAsia="標楷體" w:hAnsi="標楷體" w:hint="eastAsia"/>
                <w:sz w:val="24"/>
                <w:szCs w:val="24"/>
              </w:rPr>
              <w:t>可免試核發專科章</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1.獎狀</w:t>
            </w:r>
            <w:r w:rsidR="001F4611">
              <w:rPr>
                <w:rFonts w:ascii="標楷體" w:eastAsia="標楷體" w:hAnsi="標楷體" w:cs="新細明體" w:hint="eastAsia"/>
                <w:sz w:val="24"/>
                <w:szCs w:val="24"/>
              </w:rPr>
              <w:t>(需代表學校參賽)</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2.如無獎狀，所提出之證明須經學校推派單位及承辦   處室主任核章</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Pr>
                <w:rFonts w:ascii="標楷體" w:eastAsia="標楷體" w:hAnsi="標楷體" w:cs="新細明體" w:hint="eastAsia"/>
                <w:sz w:val="24"/>
                <w:szCs w:val="24"/>
              </w:rPr>
              <w:t>22溜冰（直排輪）</w:t>
            </w:r>
          </w:p>
        </w:tc>
        <w:tc>
          <w:tcPr>
            <w:tcW w:w="4819" w:type="dxa"/>
            <w:vAlign w:val="center"/>
          </w:tcPr>
          <w:p w:rsidR="005F757F" w:rsidRDefault="005F757F" w:rsidP="005F757F">
            <w:pPr>
              <w:widowControl/>
              <w:ind w:left="317" w:hangingChars="132" w:hanging="317"/>
              <w:jc w:val="both"/>
              <w:rPr>
                <w:rFonts w:ascii="標楷體" w:eastAsia="標楷體" w:hAnsi="標楷體"/>
                <w:sz w:val="24"/>
                <w:szCs w:val="24"/>
              </w:rPr>
            </w:pPr>
            <w:r w:rsidRPr="00700EED">
              <w:rPr>
                <w:rFonts w:ascii="標楷體" w:eastAsia="標楷體" w:hAnsi="標楷體" w:hint="eastAsia"/>
                <w:sz w:val="24"/>
                <w:szCs w:val="24"/>
              </w:rPr>
              <w:t>1.</w:t>
            </w:r>
            <w:r w:rsidRPr="009A4A7C">
              <w:rPr>
                <w:rFonts w:ascii="標楷體" w:eastAsia="標楷體" w:hAnsi="標楷體" w:hint="eastAsia"/>
                <w:sz w:val="24"/>
                <w:szCs w:val="24"/>
              </w:rPr>
              <w:t xml:space="preserve"> 參加正式</w:t>
            </w:r>
            <w:r>
              <w:rPr>
                <w:rFonts w:ascii="標楷體" w:eastAsia="標楷體" w:hAnsi="標楷體" w:hint="eastAsia"/>
                <w:sz w:val="24"/>
                <w:szCs w:val="24"/>
              </w:rPr>
              <w:t>溜冰/直排輪</w:t>
            </w:r>
            <w:r w:rsidRPr="009A4A7C">
              <w:rPr>
                <w:rFonts w:ascii="標楷體" w:eastAsia="標楷體" w:hAnsi="標楷體" w:hint="eastAsia"/>
                <w:sz w:val="24"/>
                <w:szCs w:val="24"/>
              </w:rPr>
              <w:t>比賽獲獎，持有證明者，可免試核發專科章</w:t>
            </w:r>
          </w:p>
          <w:p w:rsidR="005F757F" w:rsidRPr="009A4A7C" w:rsidRDefault="005F757F" w:rsidP="005F757F">
            <w:pPr>
              <w:widowControl/>
              <w:ind w:left="317" w:hangingChars="132" w:hanging="317"/>
              <w:jc w:val="both"/>
              <w:rPr>
                <w:rFonts w:ascii="標楷體" w:eastAsia="標楷體" w:hAnsi="標楷體"/>
                <w:sz w:val="24"/>
                <w:szCs w:val="24"/>
              </w:rPr>
            </w:pPr>
            <w:r w:rsidRPr="00700EED">
              <w:rPr>
                <w:rFonts w:ascii="標楷體" w:eastAsia="標楷體" w:hAnsi="標楷體" w:hint="eastAsia"/>
                <w:sz w:val="24"/>
                <w:szCs w:val="24"/>
              </w:rPr>
              <w:t>2.</w:t>
            </w:r>
            <w:r>
              <w:rPr>
                <w:rFonts w:ascii="標楷體" w:eastAsia="標楷體" w:hAnsi="標楷體" w:hint="eastAsia"/>
                <w:sz w:val="24"/>
                <w:szCs w:val="24"/>
              </w:rPr>
              <w:t>持有直排輪分級檢定考二級檢定通過之證明</w:t>
            </w:r>
            <w:r w:rsidRPr="00700EED">
              <w:rPr>
                <w:rFonts w:ascii="標楷體" w:eastAsia="標楷體" w:hAnsi="標楷體" w:hint="eastAsia"/>
                <w:sz w:val="24"/>
                <w:szCs w:val="24"/>
              </w:rPr>
              <w:t>。</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hint="eastAsia"/>
                <w:sz w:val="24"/>
                <w:szCs w:val="24"/>
              </w:rPr>
              <w:t>1、2項擇一</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39漫畫</w:t>
            </w:r>
          </w:p>
        </w:tc>
        <w:tc>
          <w:tcPr>
            <w:tcW w:w="4819" w:type="dxa"/>
            <w:vAlign w:val="center"/>
          </w:tcPr>
          <w:p w:rsidR="005F757F" w:rsidRPr="009A4A7C" w:rsidRDefault="005F757F" w:rsidP="005F757F">
            <w:pPr>
              <w:widowControl/>
              <w:jc w:val="both"/>
              <w:rPr>
                <w:rFonts w:ascii="標楷體" w:eastAsia="標楷體" w:hAnsi="標楷體"/>
                <w:sz w:val="24"/>
                <w:szCs w:val="24"/>
              </w:rPr>
            </w:pPr>
            <w:r w:rsidRPr="009A4A7C">
              <w:rPr>
                <w:rFonts w:ascii="標楷體" w:eastAsia="標楷體" w:hAnsi="標楷體"/>
                <w:sz w:val="24"/>
                <w:szCs w:val="24"/>
              </w:rPr>
              <w:t>曾代表學校參加</w:t>
            </w:r>
            <w:r w:rsidRPr="009A4A7C">
              <w:rPr>
                <w:rFonts w:ascii="標楷體" w:eastAsia="標楷體" w:hAnsi="標楷體" w:hint="eastAsia"/>
                <w:sz w:val="24"/>
                <w:szCs w:val="24"/>
              </w:rPr>
              <w:t>漫畫</w:t>
            </w:r>
            <w:r w:rsidRPr="009A4A7C">
              <w:rPr>
                <w:rFonts w:ascii="標楷體" w:eastAsia="標楷體" w:hAnsi="標楷體"/>
                <w:sz w:val="24"/>
                <w:szCs w:val="24"/>
              </w:rPr>
              <w:t>比賽</w:t>
            </w:r>
            <w:r w:rsidRPr="009A4A7C">
              <w:rPr>
                <w:rFonts w:ascii="標楷體" w:eastAsia="標楷體" w:hAnsi="標楷體" w:hint="eastAsia"/>
                <w:sz w:val="24"/>
                <w:szCs w:val="24"/>
              </w:rPr>
              <w:t>獲獎</w:t>
            </w:r>
            <w:r w:rsidRPr="009A4A7C">
              <w:rPr>
                <w:rFonts w:ascii="標楷體" w:eastAsia="標楷體" w:hAnsi="標楷體"/>
                <w:sz w:val="24"/>
                <w:szCs w:val="24"/>
              </w:rPr>
              <w:t>者須攜帶獎狀，</w:t>
            </w:r>
            <w:r w:rsidRPr="00DB0EC5">
              <w:rPr>
                <w:rFonts w:ascii="標楷體" w:eastAsia="標楷體" w:hAnsi="標楷體"/>
                <w:b/>
                <w:sz w:val="24"/>
                <w:szCs w:val="24"/>
                <w:bdr w:val="single" w:sz="4" w:space="0" w:color="auto"/>
              </w:rPr>
              <w:t>比賽層級應至少為</w:t>
            </w:r>
            <w:r w:rsidRPr="00DB0EC5">
              <w:rPr>
                <w:rFonts w:ascii="標楷體" w:eastAsia="標楷體" w:hAnsi="標楷體" w:hint="eastAsia"/>
                <w:b/>
                <w:sz w:val="24"/>
                <w:szCs w:val="24"/>
                <w:bdr w:val="single" w:sz="4" w:space="0" w:color="auto"/>
              </w:rPr>
              <w:t>區級</w:t>
            </w:r>
            <w:r w:rsidRPr="00DB0EC5">
              <w:rPr>
                <w:rFonts w:ascii="標楷體" w:eastAsia="標楷體" w:hAnsi="標楷體"/>
                <w:b/>
                <w:sz w:val="24"/>
                <w:szCs w:val="24"/>
                <w:bdr w:val="single" w:sz="4" w:space="0" w:color="auto"/>
              </w:rPr>
              <w:t>或</w:t>
            </w:r>
            <w:r w:rsidRPr="00DB0EC5">
              <w:rPr>
                <w:rFonts w:ascii="標楷體" w:eastAsia="標楷體" w:hAnsi="標楷體" w:hint="eastAsia"/>
                <w:b/>
                <w:sz w:val="24"/>
                <w:szCs w:val="24"/>
                <w:bdr w:val="single" w:sz="4" w:space="0" w:color="auto"/>
              </w:rPr>
              <w:t>市級</w:t>
            </w:r>
            <w:r w:rsidRPr="009A4A7C">
              <w:rPr>
                <w:rFonts w:ascii="標楷體" w:eastAsia="標楷體" w:hAnsi="標楷體"/>
                <w:sz w:val="24"/>
                <w:szCs w:val="24"/>
              </w:rPr>
              <w:t>，</w:t>
            </w:r>
            <w:r w:rsidRPr="009A4A7C">
              <w:rPr>
                <w:rFonts w:ascii="標楷體" w:eastAsia="標楷體" w:hAnsi="標楷體" w:hint="eastAsia"/>
                <w:sz w:val="24"/>
                <w:szCs w:val="24"/>
              </w:rPr>
              <w:t>可免試核發專科章</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1.獎狀</w:t>
            </w:r>
            <w:r w:rsidR="001F4611">
              <w:rPr>
                <w:rFonts w:ascii="標楷體" w:eastAsia="標楷體" w:hAnsi="標楷體" w:cs="新細明體" w:hint="eastAsia"/>
                <w:sz w:val="24"/>
                <w:szCs w:val="24"/>
              </w:rPr>
              <w:t>(需代表學校參賽)</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2.如無獎狀，所提出之證明須經學校推派單位及承辦   處室主任核章</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41服務</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1.參與學校、社區、女童軍等服務活動5次以上</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2.提出服務證明、註明服務項目、時間、地點</w:t>
            </w:r>
          </w:p>
        </w:tc>
        <w:tc>
          <w:tcPr>
            <w:tcW w:w="3315" w:type="dxa"/>
            <w:vAlign w:val="center"/>
          </w:tcPr>
          <w:p w:rsidR="005F757F" w:rsidRPr="009A4A7C" w:rsidRDefault="005F757F" w:rsidP="005F757F">
            <w:pPr>
              <w:jc w:val="both"/>
              <w:rPr>
                <w:rFonts w:ascii="標楷體" w:eastAsia="標楷體" w:hAnsi="標楷體"/>
                <w:sz w:val="24"/>
                <w:szCs w:val="24"/>
              </w:rPr>
            </w:pPr>
            <w:r w:rsidRPr="009A4A7C">
              <w:rPr>
                <w:rFonts w:ascii="標楷體" w:eastAsia="標楷體" w:hAnsi="標楷體" w:cs="新細明體" w:hint="eastAsia"/>
                <w:sz w:val="24"/>
                <w:szCs w:val="24"/>
              </w:rPr>
              <w:t>證明文件資料請依照日期先後整理，裝訂成冊，易於翻閱</w:t>
            </w:r>
          </w:p>
        </w:tc>
      </w:tr>
      <w:tr w:rsidR="005F757F" w:rsidRPr="009A4A7C" w:rsidTr="005F757F">
        <w:tc>
          <w:tcPr>
            <w:tcW w:w="1668" w:type="dxa"/>
            <w:vAlign w:val="center"/>
          </w:tcPr>
          <w:p w:rsidR="005F757F" w:rsidRPr="009A4A7C" w:rsidRDefault="005F757F" w:rsidP="005F757F">
            <w:pPr>
              <w:widowControl/>
              <w:jc w:val="center"/>
              <w:rPr>
                <w:rFonts w:ascii="標楷體" w:eastAsia="標楷體" w:hAnsi="標楷體" w:cs="新細明體"/>
                <w:sz w:val="24"/>
                <w:szCs w:val="24"/>
              </w:rPr>
            </w:pPr>
            <w:r w:rsidRPr="009A4A7C">
              <w:rPr>
                <w:rFonts w:ascii="標楷體" w:eastAsia="標楷體" w:hAnsi="標楷體" w:cs="新細明體" w:hint="eastAsia"/>
                <w:sz w:val="24"/>
                <w:szCs w:val="24"/>
              </w:rPr>
              <w:t>42舍營</w:t>
            </w:r>
          </w:p>
        </w:tc>
        <w:tc>
          <w:tcPr>
            <w:tcW w:w="4819" w:type="dxa"/>
            <w:vAlign w:val="center"/>
          </w:tcPr>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1.曾參加幼女童軍舍營活動至少2次，提出證明及心得感想</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2.會整理背包</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3.會做行前準備</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4.在舍營期間能注意安全，並能與同伴分工合作</w:t>
            </w:r>
          </w:p>
          <w:p w:rsidR="005F757F" w:rsidRPr="009A4A7C" w:rsidRDefault="005F757F" w:rsidP="005F757F">
            <w:pPr>
              <w:widowControl/>
              <w:ind w:left="317" w:hangingChars="132" w:hanging="317"/>
              <w:jc w:val="both"/>
              <w:rPr>
                <w:rFonts w:ascii="標楷體" w:eastAsia="標楷體" w:hAnsi="標楷體"/>
                <w:sz w:val="24"/>
                <w:szCs w:val="24"/>
              </w:rPr>
            </w:pPr>
            <w:r w:rsidRPr="009A4A7C">
              <w:rPr>
                <w:rFonts w:ascii="標楷體" w:eastAsia="標楷體" w:hAnsi="標楷體" w:hint="eastAsia"/>
                <w:sz w:val="24"/>
                <w:szCs w:val="24"/>
              </w:rPr>
              <w:t>5.認識新朋友</w:t>
            </w:r>
          </w:p>
        </w:tc>
        <w:tc>
          <w:tcPr>
            <w:tcW w:w="3315" w:type="dxa"/>
            <w:vAlign w:val="center"/>
          </w:tcPr>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1.繳交參加舍營證明</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2.心得感想200字以上2篇</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3.第3、4項考核內容由團長證明</w:t>
            </w:r>
          </w:p>
          <w:p w:rsidR="005F757F" w:rsidRPr="009A4A7C" w:rsidRDefault="005F757F" w:rsidP="005F757F">
            <w:pPr>
              <w:widowControl/>
              <w:ind w:leftChars="14" w:left="317" w:hangingChars="118" w:hanging="283"/>
              <w:jc w:val="both"/>
              <w:rPr>
                <w:rFonts w:ascii="標楷體" w:eastAsia="標楷體" w:hAnsi="標楷體" w:cs="新細明體"/>
                <w:sz w:val="24"/>
                <w:szCs w:val="24"/>
              </w:rPr>
            </w:pPr>
            <w:r w:rsidRPr="009A4A7C">
              <w:rPr>
                <w:rFonts w:ascii="標楷體" w:eastAsia="標楷體" w:hAnsi="標楷體" w:cs="新細明體" w:hint="eastAsia"/>
                <w:sz w:val="24"/>
                <w:szCs w:val="24"/>
              </w:rPr>
              <w:t>4.文件資料請依照日期先後整理，裝訂成冊，易於翻閱</w:t>
            </w:r>
          </w:p>
        </w:tc>
      </w:tr>
    </w:tbl>
    <w:p w:rsidR="005F757F" w:rsidRDefault="005F757F" w:rsidP="007E3CD0">
      <w:pPr>
        <w:rPr>
          <w:rFonts w:eastAsia="標楷體"/>
          <w:b/>
          <w:bCs/>
          <w:color w:val="000000"/>
          <w:sz w:val="32"/>
          <w:szCs w:val="32"/>
        </w:rPr>
      </w:pPr>
    </w:p>
    <w:p w:rsidR="005F757F" w:rsidRDefault="005F757F" w:rsidP="007E3CD0">
      <w:pPr>
        <w:rPr>
          <w:rFonts w:eastAsia="標楷體"/>
          <w:b/>
          <w:bCs/>
          <w:color w:val="000000"/>
          <w:sz w:val="32"/>
          <w:szCs w:val="32"/>
        </w:rPr>
      </w:pPr>
    </w:p>
    <w:p w:rsidR="001F4611" w:rsidRDefault="001F4611" w:rsidP="007E3CD0">
      <w:pPr>
        <w:rPr>
          <w:rFonts w:eastAsia="標楷體"/>
          <w:b/>
          <w:bCs/>
          <w:color w:val="000000"/>
          <w:sz w:val="32"/>
          <w:szCs w:val="32"/>
        </w:rPr>
      </w:pPr>
    </w:p>
    <w:tbl>
      <w:tblPr>
        <w:tblpPr w:leftFromText="180" w:rightFromText="180" w:vertAnchor="page" w:horzAnchor="margin" w:tblpY="944"/>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01"/>
        <w:gridCol w:w="5811"/>
        <w:gridCol w:w="3295"/>
      </w:tblGrid>
      <w:tr w:rsidR="001F4611" w:rsidRPr="00326F24" w:rsidTr="00317CA1">
        <w:trPr>
          <w:trHeight w:val="563"/>
        </w:trPr>
        <w:tc>
          <w:tcPr>
            <w:tcW w:w="10207" w:type="dxa"/>
            <w:gridSpan w:val="3"/>
            <w:tcBorders>
              <w:top w:val="single" w:sz="4" w:space="0" w:color="000000"/>
              <w:left w:val="single" w:sz="4" w:space="0" w:color="000000"/>
              <w:bottom w:val="single" w:sz="4" w:space="0" w:color="000000"/>
              <w:right w:val="single" w:sz="4" w:space="0" w:color="000000"/>
            </w:tcBorders>
            <w:shd w:val="clear" w:color="auto" w:fill="auto"/>
          </w:tcPr>
          <w:p w:rsidR="001F4611" w:rsidRPr="00326F24" w:rsidRDefault="001F4611" w:rsidP="00317CA1">
            <w:pPr>
              <w:jc w:val="center"/>
              <w:rPr>
                <w:rFonts w:ascii="標楷體" w:eastAsia="標楷體" w:hAnsi="標楷體"/>
                <w:b/>
                <w:sz w:val="28"/>
                <w:szCs w:val="28"/>
              </w:rPr>
            </w:pPr>
            <w:r w:rsidRPr="00F47E1B">
              <w:rPr>
                <w:rFonts w:ascii="標楷體" w:eastAsia="標楷體" w:hAnsi="標楷體" w:hint="eastAsia"/>
                <w:b/>
                <w:color w:val="000000"/>
                <w:sz w:val="32"/>
                <w:szCs w:val="32"/>
              </w:rPr>
              <w:lastRenderedPageBreak/>
              <w:t>105年</w:t>
            </w:r>
            <w:r w:rsidRPr="00F47E1B">
              <w:rPr>
                <w:rFonts w:ascii="標楷體" w:eastAsia="標楷體" w:hAnsi="標楷體"/>
                <w:b/>
                <w:sz w:val="32"/>
                <w:szCs w:val="32"/>
              </w:rPr>
              <w:t>女童軍專科章</w:t>
            </w:r>
            <w:r w:rsidRPr="00F47E1B">
              <w:rPr>
                <w:rFonts w:ascii="標楷體" w:eastAsia="標楷體" w:hAnsi="標楷體" w:hint="eastAsia"/>
                <w:b/>
                <w:sz w:val="32"/>
                <w:szCs w:val="32"/>
              </w:rPr>
              <w:t>考驗項目及標準</w:t>
            </w:r>
            <w:r w:rsidR="00317CA1">
              <w:rPr>
                <w:rFonts w:ascii="標楷體" w:eastAsia="標楷體" w:hAnsi="標楷體" w:hint="eastAsia"/>
                <w:b/>
                <w:sz w:val="32"/>
                <w:szCs w:val="32"/>
              </w:rPr>
              <w:t>：</w:t>
            </w:r>
            <w:r>
              <w:rPr>
                <w:rFonts w:ascii="標楷體" w:eastAsia="標楷體" w:hAnsi="標楷體" w:hint="eastAsia"/>
                <w:b/>
                <w:color w:val="000000"/>
                <w:sz w:val="28"/>
                <w:szCs w:val="28"/>
              </w:rPr>
              <w:t>每人最多可以報考</w:t>
            </w:r>
            <w:r w:rsidRPr="00326F24">
              <w:rPr>
                <w:rFonts w:ascii="標楷體" w:eastAsia="標楷體" w:hAnsi="標楷體" w:hint="eastAsia"/>
                <w:b/>
                <w:color w:val="000000"/>
                <w:sz w:val="28"/>
                <w:szCs w:val="28"/>
              </w:rPr>
              <w:t>五</w:t>
            </w:r>
            <w:r>
              <w:rPr>
                <w:rFonts w:ascii="標楷體" w:eastAsia="標楷體" w:hAnsi="標楷體" w:hint="eastAsia"/>
                <w:b/>
                <w:color w:val="000000"/>
                <w:sz w:val="28"/>
                <w:szCs w:val="28"/>
              </w:rPr>
              <w:t>項</w:t>
            </w:r>
          </w:p>
        </w:tc>
      </w:tr>
      <w:tr w:rsidR="001F4611" w:rsidRPr="00326F24" w:rsidTr="00317CA1">
        <w:trPr>
          <w:trHeight w:val="563"/>
        </w:trPr>
        <w:tc>
          <w:tcPr>
            <w:tcW w:w="1101" w:type="dxa"/>
            <w:tcBorders>
              <w:top w:val="single" w:sz="4" w:space="0" w:color="000000"/>
              <w:left w:val="single" w:sz="4" w:space="0" w:color="000000"/>
              <w:bottom w:val="single" w:sz="4" w:space="0" w:color="000000"/>
              <w:right w:val="single" w:sz="4" w:space="0" w:color="000000"/>
            </w:tcBorders>
            <w:shd w:val="clear" w:color="auto" w:fill="auto"/>
          </w:tcPr>
          <w:p w:rsidR="001F4611" w:rsidRPr="00326F24" w:rsidRDefault="001F4611" w:rsidP="00317CA1">
            <w:pPr>
              <w:jc w:val="center"/>
              <w:rPr>
                <w:rFonts w:ascii="標楷體" w:eastAsia="標楷體" w:hAnsi="標楷體"/>
                <w:b/>
                <w:sz w:val="28"/>
                <w:szCs w:val="28"/>
              </w:rPr>
            </w:pPr>
            <w:r w:rsidRPr="00326F24">
              <w:rPr>
                <w:rFonts w:ascii="標楷體" w:eastAsia="標楷體" w:hAnsi="標楷體"/>
                <w:b/>
                <w:sz w:val="28"/>
                <w:szCs w:val="28"/>
              </w:rPr>
              <w:t>科目</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26F24" w:rsidRDefault="001F4611" w:rsidP="00317CA1">
            <w:pPr>
              <w:jc w:val="center"/>
              <w:rPr>
                <w:rFonts w:ascii="標楷體" w:eastAsia="標楷體" w:hAnsi="標楷體"/>
                <w:b/>
                <w:sz w:val="28"/>
                <w:szCs w:val="28"/>
              </w:rPr>
            </w:pPr>
            <w:r w:rsidRPr="00326F24">
              <w:rPr>
                <w:rFonts w:ascii="標楷體" w:eastAsia="標楷體" w:hAnsi="標楷體"/>
                <w:b/>
                <w:sz w:val="28"/>
                <w:szCs w:val="28"/>
              </w:rPr>
              <w:t>女童軍專科章初試</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26F24" w:rsidRDefault="001F4611" w:rsidP="00317CA1">
            <w:pPr>
              <w:jc w:val="center"/>
              <w:rPr>
                <w:rFonts w:ascii="標楷體" w:eastAsia="標楷體" w:hAnsi="標楷體"/>
                <w:b/>
                <w:sz w:val="28"/>
                <w:szCs w:val="28"/>
              </w:rPr>
            </w:pPr>
            <w:r w:rsidRPr="00326F24">
              <w:rPr>
                <w:rFonts w:ascii="標楷體" w:eastAsia="標楷體" w:hAnsi="標楷體"/>
                <w:b/>
                <w:color w:val="000000"/>
                <w:sz w:val="28"/>
                <w:szCs w:val="28"/>
              </w:rPr>
              <w:t>女童軍專科章複試</w:t>
            </w:r>
          </w:p>
        </w:tc>
      </w:tr>
      <w:tr w:rsidR="001F4611" w:rsidRPr="00326F24" w:rsidTr="00317CA1">
        <w:trPr>
          <w:trHeight w:val="3672"/>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收</w:t>
            </w:r>
          </w:p>
          <w:p w:rsidR="001F4611" w:rsidRPr="00326F24" w:rsidRDefault="001F4611" w:rsidP="00317CA1">
            <w:pPr>
              <w:wordWrap w:val="0"/>
              <w:jc w:val="center"/>
              <w:rPr>
                <w:rFonts w:ascii="標楷體" w:eastAsia="標楷體" w:hAnsi="標楷體"/>
                <w:b/>
                <w:szCs w:val="24"/>
              </w:rPr>
            </w:pPr>
            <w:r w:rsidRPr="00326F24">
              <w:rPr>
                <w:rFonts w:ascii="標楷體" w:eastAsia="標楷體" w:hAnsi="標楷體"/>
                <w:b/>
                <w:sz w:val="28"/>
                <w:szCs w:val="28"/>
              </w:rPr>
              <w:t>集</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1.持續收集一種物品達一年以上，如童軍徽章</w:t>
            </w:r>
            <w:r w:rsidRPr="00317CA1">
              <w:rPr>
                <w:rFonts w:ascii="新細明體" w:hAnsi="新細明體" w:hint="eastAsia"/>
                <w:szCs w:val="24"/>
              </w:rPr>
              <w:t>、</w:t>
            </w:r>
            <w:r w:rsidRPr="00317CA1">
              <w:rPr>
                <w:rFonts w:ascii="標楷體" w:eastAsia="標楷體" w:hAnsi="標楷體"/>
                <w:szCs w:val="24"/>
              </w:rPr>
              <w:t>童軍布章</w:t>
            </w:r>
            <w:r w:rsidRPr="00317CA1">
              <w:rPr>
                <w:rFonts w:ascii="新細明體" w:hAnsi="新細明體" w:hint="eastAsia"/>
                <w:szCs w:val="24"/>
              </w:rPr>
              <w:t>、</w:t>
            </w:r>
            <w:r w:rsidRPr="00317CA1">
              <w:rPr>
                <w:rFonts w:ascii="標楷體" w:eastAsia="標楷體" w:hAnsi="標楷體"/>
                <w:szCs w:val="24"/>
              </w:rPr>
              <w:t>郵票</w:t>
            </w:r>
            <w:r w:rsidRPr="00317CA1">
              <w:rPr>
                <w:rFonts w:ascii="新細明體" w:hAnsi="新細明體" w:hint="eastAsia"/>
                <w:szCs w:val="24"/>
              </w:rPr>
              <w:t>、</w:t>
            </w:r>
            <w:r w:rsidRPr="00317CA1">
              <w:rPr>
                <w:rFonts w:ascii="標楷體" w:eastAsia="標楷體" w:hAnsi="標楷體"/>
                <w:szCs w:val="24"/>
              </w:rPr>
              <w:t>錢幣</w:t>
            </w:r>
            <w:r w:rsidRPr="00317CA1">
              <w:rPr>
                <w:rFonts w:ascii="新細明體" w:hAnsi="新細明體" w:hint="eastAsia"/>
                <w:szCs w:val="24"/>
              </w:rPr>
              <w:t>、</w:t>
            </w:r>
            <w:r w:rsidRPr="00317CA1">
              <w:rPr>
                <w:rFonts w:ascii="標楷體" w:eastAsia="標楷體" w:hAnsi="標楷體"/>
                <w:szCs w:val="24"/>
              </w:rPr>
              <w:t>髮飾</w:t>
            </w:r>
            <w:r w:rsidRPr="00317CA1">
              <w:rPr>
                <w:rFonts w:ascii="新細明體" w:hAnsi="新細明體" w:hint="eastAsia"/>
                <w:szCs w:val="24"/>
              </w:rPr>
              <w:t>、</w:t>
            </w:r>
            <w:r w:rsidRPr="00317CA1">
              <w:rPr>
                <w:rFonts w:ascii="標楷體" w:eastAsia="標楷體" w:hAnsi="標楷體"/>
                <w:szCs w:val="24"/>
              </w:rPr>
              <w:t>吊飾</w:t>
            </w:r>
            <w:r w:rsidRPr="00317CA1">
              <w:rPr>
                <w:rFonts w:ascii="新細明體" w:hAnsi="新細明體" w:hint="eastAsia"/>
                <w:szCs w:val="24"/>
              </w:rPr>
              <w:t>、</w:t>
            </w:r>
            <w:r w:rsidRPr="00317CA1">
              <w:rPr>
                <w:rFonts w:ascii="標楷體" w:eastAsia="標楷體" w:hAnsi="標楷體"/>
                <w:szCs w:val="24"/>
              </w:rPr>
              <w:t>書籤</w:t>
            </w:r>
            <w:r w:rsidRPr="00317CA1">
              <w:rPr>
                <w:rFonts w:ascii="新細明體" w:hAnsi="新細明體" w:hint="eastAsia"/>
                <w:szCs w:val="24"/>
              </w:rPr>
              <w:t>、</w:t>
            </w:r>
            <w:r w:rsidRPr="00317CA1">
              <w:rPr>
                <w:rFonts w:ascii="標楷體" w:eastAsia="標楷體" w:hAnsi="標楷體"/>
                <w:szCs w:val="24"/>
              </w:rPr>
              <w:t>公仔等。</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2.運用美工的方法將收集的物品分類排列整齊並標示說明。</w:t>
            </w:r>
          </w:p>
          <w:p w:rsid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1.請將收集的物品,運用美工的方法,將收集的物品分類排列整齊並標示說明，拍照後粘貼在初驗表上。</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2.不方便拍照粘貼者，可以在考驗當天將收集之物品分類排列整齊，並標示說明。</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1.考驗委員就初驗表資料，予以口試。</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2.當天攜帶收集品者，請將收集的物品運用美工的方法將收集的物品分類排列整齊，並標示說明再予以口試。</w:t>
            </w:r>
          </w:p>
        </w:tc>
      </w:tr>
      <w:tr w:rsidR="001F4611" w:rsidRPr="00326F24" w:rsidTr="00317CA1">
        <w:trPr>
          <w:trHeight w:val="2702"/>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洗</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熨</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1.知道紡織品的性質及洗滌方法，洗標的認識。</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2.知道衣服的保管與收藏。</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3.知道常見衣物的污漬及處理方法。</w:t>
            </w:r>
          </w:p>
          <w:p w:rsid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1.請上市會網站，了解洗熨基本常識。</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2.請團長考驗熨燙長褲及長衫各一件，通過考驗者，請團長在初驗表蓋通過章，方能進行複試。</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spacing w:after="160" w:line="259" w:lineRule="auto"/>
              <w:rPr>
                <w:rFonts w:ascii="標楷體" w:eastAsia="標楷體" w:hAnsi="標楷體"/>
                <w:szCs w:val="24"/>
              </w:rPr>
            </w:pPr>
            <w:r w:rsidRPr="00317CA1">
              <w:rPr>
                <w:rFonts w:ascii="標楷體" w:eastAsia="標楷體" w:hAnsi="標楷體"/>
                <w:szCs w:val="24"/>
              </w:rPr>
              <w:t>筆試達標者，即予通過。</w:t>
            </w:r>
          </w:p>
          <w:p w:rsidR="001F4611" w:rsidRPr="00317CA1" w:rsidRDefault="001F4611" w:rsidP="00317CA1">
            <w:pPr>
              <w:wordWrap w:val="0"/>
              <w:spacing w:after="160" w:line="259" w:lineRule="auto"/>
              <w:rPr>
                <w:rFonts w:ascii="標楷體" w:eastAsia="標楷體" w:hAnsi="標楷體"/>
                <w:szCs w:val="24"/>
              </w:rPr>
            </w:pPr>
          </w:p>
        </w:tc>
      </w:tr>
      <w:tr w:rsidR="001F4611" w:rsidRPr="00326F24" w:rsidTr="00317CA1">
        <w:trPr>
          <w:trHeight w:val="2317"/>
        </w:trPr>
        <w:tc>
          <w:tcPr>
            <w:tcW w:w="1101" w:type="dxa"/>
            <w:tcBorders>
              <w:top w:val="single" w:sz="4" w:space="0" w:color="000000"/>
              <w:left w:val="single" w:sz="4" w:space="0" w:color="auto"/>
              <w:bottom w:val="single" w:sz="4" w:space="0" w:color="auto"/>
              <w:right w:val="single" w:sz="4" w:space="0" w:color="auto"/>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志工</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服務</w:t>
            </w:r>
          </w:p>
        </w:tc>
        <w:tc>
          <w:tcPr>
            <w:tcW w:w="5811" w:type="dxa"/>
            <w:tcBorders>
              <w:top w:val="single" w:sz="4" w:space="0" w:color="000000"/>
              <w:left w:val="single" w:sz="4" w:space="0" w:color="auto"/>
              <w:bottom w:val="single" w:sz="4" w:space="0" w:color="auto"/>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1.知道志工的定義及其倫理信條</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2.曾參與志工服務至少16小時(附服務機關單位之證明)並撰寫一篇服務學習心得。</w:t>
            </w:r>
          </w:p>
          <w:p w:rsid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w:t>
            </w:r>
          </w:p>
          <w:p w:rsidR="00317CA1" w:rsidRDefault="001F4611" w:rsidP="00317CA1">
            <w:pPr>
              <w:wordWrap w:val="0"/>
              <w:rPr>
                <w:rFonts w:ascii="標楷體" w:eastAsia="標楷體" w:hAnsi="標楷體"/>
                <w:szCs w:val="24"/>
              </w:rPr>
            </w:pPr>
            <w:r w:rsidRPr="00317CA1">
              <w:rPr>
                <w:rFonts w:ascii="標楷體" w:eastAsia="標楷體" w:hAnsi="標楷體"/>
                <w:szCs w:val="24"/>
              </w:rPr>
              <w:t xml:space="preserve">1.請將志工的定義及其倫理信條暨服務心得寫在初驗表上。   </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2.附上16小時服務證明。</w:t>
            </w:r>
          </w:p>
        </w:tc>
        <w:tc>
          <w:tcPr>
            <w:tcW w:w="3295" w:type="dxa"/>
            <w:tcBorders>
              <w:top w:val="single" w:sz="4" w:space="0" w:color="000000"/>
              <w:left w:val="single" w:sz="4" w:space="0" w:color="000000"/>
              <w:bottom w:val="single" w:sz="4" w:space="0" w:color="auto"/>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考驗委員依初驗表予以口試。</w:t>
            </w:r>
          </w:p>
        </w:tc>
      </w:tr>
      <w:tr w:rsidR="001F4611" w:rsidRPr="00326F24" w:rsidTr="00317CA1">
        <w:trPr>
          <w:trHeight w:val="3045"/>
        </w:trPr>
        <w:tc>
          <w:tcPr>
            <w:tcW w:w="1101" w:type="dxa"/>
            <w:tcBorders>
              <w:top w:val="single" w:sz="4" w:space="0" w:color="000000"/>
              <w:left w:val="single" w:sz="4" w:space="0" w:color="auto"/>
              <w:bottom w:val="single" w:sz="4" w:space="0" w:color="auto"/>
              <w:right w:val="single" w:sz="4" w:space="0" w:color="auto"/>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動</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物</w:t>
            </w:r>
          </w:p>
        </w:tc>
        <w:tc>
          <w:tcPr>
            <w:tcW w:w="5811" w:type="dxa"/>
            <w:tcBorders>
              <w:top w:val="single" w:sz="4" w:space="0" w:color="000000"/>
              <w:left w:val="single" w:sz="4" w:space="0" w:color="auto"/>
              <w:bottom w:val="single" w:sz="4" w:space="0" w:color="auto"/>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1.知道動物的特徵與結構。</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2.知道動物的繁殖與發育。</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3.知道動物的起源和化石記錄。</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4.知道動物權利的概念並能正確說出全世界瀕絕物種與保護物種各十種。</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5. 實際進行動物分類調查記錄並完成報告 。</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:請依照考驗標準，將1~5寫在初驗表上。</w:t>
            </w:r>
          </w:p>
        </w:tc>
        <w:tc>
          <w:tcPr>
            <w:tcW w:w="3295" w:type="dxa"/>
            <w:tcBorders>
              <w:top w:val="single" w:sz="4" w:space="0" w:color="000000"/>
              <w:left w:val="single" w:sz="4" w:space="0" w:color="000000"/>
              <w:bottom w:val="single" w:sz="4" w:space="0" w:color="auto"/>
              <w:right w:val="single" w:sz="4" w:space="0" w:color="000000"/>
            </w:tcBorders>
            <w:shd w:val="clear" w:color="auto" w:fill="auto"/>
          </w:tcPr>
          <w:p w:rsidR="001F4611" w:rsidRPr="00317CA1" w:rsidRDefault="001F4611" w:rsidP="00317CA1">
            <w:pPr>
              <w:wordWrap w:val="0"/>
              <w:spacing w:after="160" w:line="259" w:lineRule="auto"/>
              <w:rPr>
                <w:rFonts w:ascii="標楷體" w:eastAsia="標楷體" w:hAnsi="標楷體"/>
                <w:szCs w:val="24"/>
              </w:rPr>
            </w:pPr>
            <w:r w:rsidRPr="00317CA1">
              <w:rPr>
                <w:rFonts w:ascii="標楷體" w:eastAsia="標楷體" w:hAnsi="標楷體"/>
                <w:szCs w:val="24"/>
              </w:rPr>
              <w:t>考驗委員依初驗表內容，予以口試。</w:t>
            </w:r>
          </w:p>
        </w:tc>
      </w:tr>
      <w:tr w:rsidR="001F4611" w:rsidRPr="00326F24" w:rsidTr="00317CA1">
        <w:trPr>
          <w:trHeight w:val="3389"/>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lastRenderedPageBreak/>
              <w:t>書</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法</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1.知道書法的筆法。(永字八法)</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2.瞭解字體的結構。</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3.能辨識各種書法字體的特色。</w:t>
            </w:r>
          </w:p>
          <w:p w:rsid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A.持有校內暨縣市級書法比賽獎狀，影印粘貼在初驗表上，即可通過。</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B.請上網查1~3相關知識，複試當天自行攜帶文房四寶，筆試達標者就指定內容，完成書法作品一件。(紙張市會提供)</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1.先進行筆試。</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2.筆試達標者，就指定內容，完成書法作品一件。</w:t>
            </w:r>
          </w:p>
        </w:tc>
      </w:tr>
      <w:tr w:rsidR="001F4611" w:rsidRPr="00326F24" w:rsidTr="00317CA1">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表</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演</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1.能表演舞蹈</w:t>
            </w:r>
            <w:r w:rsidRPr="00317CA1">
              <w:rPr>
                <w:rFonts w:ascii="新細明體" w:hAnsi="新細明體" w:hint="eastAsia"/>
                <w:szCs w:val="24"/>
              </w:rPr>
              <w:t>、</w:t>
            </w:r>
            <w:r w:rsidRPr="00317CA1">
              <w:rPr>
                <w:rFonts w:ascii="標楷體" w:eastAsia="標楷體" w:hAnsi="標楷體"/>
                <w:szCs w:val="24"/>
              </w:rPr>
              <w:t>歌唱</w:t>
            </w:r>
            <w:r w:rsidRPr="00317CA1">
              <w:rPr>
                <w:rFonts w:ascii="新細明體" w:hAnsi="新細明體" w:hint="eastAsia"/>
                <w:szCs w:val="24"/>
              </w:rPr>
              <w:t>、</w:t>
            </w:r>
            <w:r w:rsidRPr="00317CA1">
              <w:rPr>
                <w:rFonts w:ascii="標楷體" w:eastAsia="標楷體" w:hAnsi="標楷體"/>
                <w:szCs w:val="24"/>
              </w:rPr>
              <w:t>樂器</w:t>
            </w:r>
            <w:r w:rsidRPr="00317CA1">
              <w:rPr>
                <w:rFonts w:ascii="新細明體" w:hAnsi="新細明體" w:hint="eastAsia"/>
                <w:szCs w:val="24"/>
              </w:rPr>
              <w:t>、</w:t>
            </w:r>
            <w:r w:rsidRPr="00317CA1">
              <w:rPr>
                <w:rFonts w:ascii="標楷體" w:eastAsia="標楷體" w:hAnsi="標楷體"/>
                <w:szCs w:val="24"/>
              </w:rPr>
              <w:t>朗誦</w:t>
            </w:r>
            <w:r w:rsidRPr="00317CA1">
              <w:rPr>
                <w:rFonts w:ascii="新細明體" w:hAnsi="新細明體" w:hint="eastAsia"/>
                <w:szCs w:val="24"/>
              </w:rPr>
              <w:t>、</w:t>
            </w:r>
            <w:r w:rsidRPr="00317CA1">
              <w:rPr>
                <w:rFonts w:ascii="標楷體" w:eastAsia="標楷體" w:hAnsi="標楷體"/>
                <w:szCs w:val="24"/>
              </w:rPr>
              <w:t>相聲</w:t>
            </w:r>
            <w:r w:rsidRPr="00317CA1">
              <w:rPr>
                <w:rFonts w:ascii="新細明體" w:hAnsi="新細明體" w:hint="eastAsia"/>
                <w:szCs w:val="24"/>
              </w:rPr>
              <w:t>、</w:t>
            </w:r>
            <w:r w:rsidRPr="00317CA1">
              <w:rPr>
                <w:rFonts w:ascii="標楷體" w:eastAsia="標楷體" w:hAnsi="標楷體"/>
                <w:szCs w:val="24"/>
              </w:rPr>
              <w:t>雙簧</w:t>
            </w:r>
            <w:r w:rsidRPr="00317CA1">
              <w:rPr>
                <w:rFonts w:ascii="新細明體" w:hAnsi="新細明體" w:hint="eastAsia"/>
                <w:szCs w:val="24"/>
              </w:rPr>
              <w:t>、</w:t>
            </w:r>
            <w:r w:rsidRPr="00317CA1">
              <w:rPr>
                <w:rFonts w:ascii="標楷體" w:eastAsia="標楷體" w:hAnsi="標楷體"/>
                <w:szCs w:val="24"/>
              </w:rPr>
              <w:t>啦啦隊等任何一種至少四分鐘。</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2.個人或合作表演一項節目至少十分鐘，項目包括:布袋戲</w:t>
            </w:r>
            <w:r w:rsidRPr="00317CA1">
              <w:rPr>
                <w:rFonts w:ascii="新細明體" w:hAnsi="新細明體" w:hint="eastAsia"/>
                <w:szCs w:val="24"/>
              </w:rPr>
              <w:t>、</w:t>
            </w:r>
            <w:r w:rsidRPr="00317CA1">
              <w:rPr>
                <w:rFonts w:ascii="標楷體" w:eastAsia="標楷體" w:hAnsi="標楷體"/>
                <w:szCs w:val="24"/>
              </w:rPr>
              <w:t>偶戲</w:t>
            </w:r>
            <w:r w:rsidRPr="00317CA1">
              <w:rPr>
                <w:rFonts w:ascii="新細明體" w:hAnsi="新細明體" w:hint="eastAsia"/>
                <w:szCs w:val="24"/>
              </w:rPr>
              <w:t>、</w:t>
            </w:r>
            <w:r w:rsidRPr="00317CA1">
              <w:rPr>
                <w:rFonts w:ascii="標楷體" w:eastAsia="標楷體" w:hAnsi="標楷體"/>
                <w:szCs w:val="24"/>
              </w:rPr>
              <w:t>音樂會</w:t>
            </w:r>
            <w:r w:rsidRPr="00317CA1">
              <w:rPr>
                <w:rFonts w:ascii="新細明體" w:hAnsi="新細明體" w:hint="eastAsia"/>
                <w:szCs w:val="24"/>
              </w:rPr>
              <w:t>、</w:t>
            </w:r>
            <w:r w:rsidRPr="00317CA1">
              <w:rPr>
                <w:rFonts w:ascii="標楷體" w:eastAsia="標楷體" w:hAnsi="標楷體"/>
                <w:szCs w:val="24"/>
              </w:rPr>
              <w:t>啦啦隊</w:t>
            </w:r>
            <w:r w:rsidRPr="00317CA1">
              <w:rPr>
                <w:rFonts w:ascii="新細明體" w:hAnsi="新細明體" w:hint="eastAsia"/>
                <w:szCs w:val="24"/>
              </w:rPr>
              <w:t>、</w:t>
            </w:r>
            <w:r w:rsidRPr="00317CA1">
              <w:rPr>
                <w:rFonts w:ascii="標楷體" w:eastAsia="標楷體" w:hAnsi="標楷體"/>
                <w:szCs w:val="24"/>
              </w:rPr>
              <w:t>國劇</w:t>
            </w:r>
            <w:r w:rsidRPr="00317CA1">
              <w:rPr>
                <w:rFonts w:ascii="新細明體" w:hAnsi="新細明體" w:hint="eastAsia"/>
                <w:szCs w:val="24"/>
              </w:rPr>
              <w:t>、</w:t>
            </w:r>
            <w:r w:rsidRPr="00317CA1">
              <w:rPr>
                <w:rFonts w:ascii="標楷體" w:eastAsia="標楷體" w:hAnsi="標楷體"/>
                <w:szCs w:val="24"/>
              </w:rPr>
              <w:t>即席表演等，需達到公開表演水準。</w:t>
            </w:r>
          </w:p>
          <w:p w:rsid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w:t>
            </w:r>
            <w:r w:rsidRPr="00317CA1">
              <w:rPr>
                <w:rFonts w:ascii="標楷體" w:eastAsia="標楷體" w:hAnsi="標楷體" w:hint="eastAsia"/>
                <w:szCs w:val="24"/>
              </w:rPr>
              <w:t>凡代表學校對外參加比賽，表演或參加校外團體表演者，</w:t>
            </w:r>
            <w:r w:rsidRPr="00317CA1">
              <w:rPr>
                <w:rFonts w:ascii="標楷體" w:eastAsia="標楷體" w:hAnsi="標楷體"/>
                <w:szCs w:val="24"/>
              </w:rPr>
              <w:t>持相關證明</w:t>
            </w:r>
            <w:r w:rsidRPr="00317CA1">
              <w:rPr>
                <w:rFonts w:ascii="標楷體" w:eastAsia="標楷體" w:hAnsi="標楷體" w:hint="eastAsia"/>
                <w:szCs w:val="24"/>
              </w:rPr>
              <w:t>或</w:t>
            </w:r>
            <w:r w:rsidRPr="00317CA1">
              <w:rPr>
                <w:rFonts w:ascii="標楷體" w:eastAsia="標楷體" w:hAnsi="標楷體"/>
                <w:szCs w:val="24"/>
              </w:rPr>
              <w:t>表演</w:t>
            </w:r>
            <w:r w:rsidRPr="00317CA1">
              <w:rPr>
                <w:rFonts w:ascii="標楷體" w:eastAsia="標楷體" w:hAnsi="標楷體" w:hint="eastAsia"/>
                <w:szCs w:val="24"/>
              </w:rPr>
              <w:t>照片</w:t>
            </w:r>
            <w:r w:rsidRPr="00317CA1">
              <w:rPr>
                <w:rFonts w:ascii="標楷體" w:eastAsia="標楷體" w:hAnsi="標楷體"/>
                <w:szCs w:val="24"/>
              </w:rPr>
              <w:t>，即可通過。</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2.無表演證明者，考驗當天請攜帶表演道具，最多不超過5人，依考驗標準，即席表演。</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spacing w:after="160" w:line="259" w:lineRule="auto"/>
              <w:rPr>
                <w:rFonts w:ascii="標楷體" w:eastAsia="標楷體" w:hAnsi="標楷體"/>
                <w:szCs w:val="24"/>
              </w:rPr>
            </w:pPr>
            <w:r w:rsidRPr="00317CA1">
              <w:rPr>
                <w:rFonts w:ascii="標楷體" w:eastAsia="標楷體" w:hAnsi="標楷體"/>
                <w:szCs w:val="24"/>
              </w:rPr>
              <w:t>攜帶表演道具，音樂帶，每組最多不超過5人，(每人都要參與演出)，依考驗標準，即席表演。</w:t>
            </w:r>
          </w:p>
        </w:tc>
      </w:tr>
      <w:tr w:rsidR="001F4611" w:rsidRPr="00326F24" w:rsidTr="00317CA1">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直</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排</w:t>
            </w:r>
          </w:p>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輪</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1.知道直排輪鞋構造及其用途。</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2.知道安全護具的名稱及穿戴法</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3.知道直排輪意外傷害之正確處理方法。</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4.能滑行前進後退20米以上。</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5.能運用平行轉或剪冰轉彎法，完成兩次迴轉(左,右各一次)</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 xml:space="preserve">6.能運用A字煞以及T字煞兩種方式，完成靜止 </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:礙於場地暨安全考量，此科只採認證，凡有得獎證明或表演證明，請影印粘貼在初驗表上，即予通過。</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此科僅採認證無複試。</w:t>
            </w:r>
          </w:p>
        </w:tc>
      </w:tr>
      <w:tr w:rsidR="001F4611" w:rsidRPr="00326F24" w:rsidTr="00317CA1">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4611" w:rsidRPr="00326F24" w:rsidRDefault="001F4611" w:rsidP="00317CA1">
            <w:pPr>
              <w:wordWrap w:val="0"/>
              <w:jc w:val="center"/>
              <w:rPr>
                <w:rFonts w:ascii="標楷體" w:eastAsia="標楷體" w:hAnsi="標楷體"/>
                <w:b/>
                <w:sz w:val="28"/>
                <w:szCs w:val="28"/>
              </w:rPr>
            </w:pPr>
            <w:r w:rsidRPr="00326F24">
              <w:rPr>
                <w:rFonts w:ascii="標楷體" w:eastAsia="標楷體" w:hAnsi="標楷體"/>
                <w:b/>
                <w:sz w:val="28"/>
                <w:szCs w:val="28"/>
              </w:rPr>
              <w:t>理</w:t>
            </w:r>
          </w:p>
          <w:p w:rsidR="001F4611" w:rsidRPr="00326F24" w:rsidRDefault="001F4611" w:rsidP="00317CA1">
            <w:pPr>
              <w:wordWrap w:val="0"/>
              <w:jc w:val="center"/>
              <w:rPr>
                <w:rFonts w:ascii="標楷體" w:eastAsia="標楷體" w:hAnsi="標楷體"/>
                <w:b/>
                <w:szCs w:val="24"/>
              </w:rPr>
            </w:pPr>
            <w:r w:rsidRPr="00326F24">
              <w:rPr>
                <w:rFonts w:ascii="標楷體" w:eastAsia="標楷體" w:hAnsi="標楷體"/>
                <w:b/>
                <w:sz w:val="28"/>
                <w:szCs w:val="28"/>
              </w:rPr>
              <w:t>財</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考驗標準</w:t>
            </w:r>
            <w:r w:rsidRPr="00317CA1">
              <w:rPr>
                <w:rFonts w:ascii="標楷體" w:eastAsia="標楷體" w:hAnsi="標楷體"/>
                <w:szCs w:val="24"/>
              </w:rPr>
              <w:t>:</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1.懂得管理自己的金錢，會簡易記帳(流水帳),並提出半年紀錄。</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2.能規劃自己錢財的來源和去向。</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(例:活動預算表，活動收支表)。</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3.能了解使用現金，支票，本票，信用卡，金融卡提款卡觀念。</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4.能了解什麼是不當得利，並知道如何發揮錢財的最大利益 。</w:t>
            </w:r>
          </w:p>
          <w:p w:rsidR="001F4611" w:rsidRPr="00317CA1" w:rsidRDefault="001F4611" w:rsidP="00317CA1">
            <w:pPr>
              <w:wordWrap w:val="0"/>
              <w:rPr>
                <w:rFonts w:ascii="標楷體" w:eastAsia="標楷體" w:hAnsi="標楷體"/>
                <w:szCs w:val="24"/>
              </w:rPr>
            </w:pPr>
            <w:r w:rsidRPr="00317CA1">
              <w:rPr>
                <w:rFonts w:ascii="標楷體" w:eastAsia="標楷體" w:hAnsi="標楷體"/>
                <w:szCs w:val="24"/>
                <w:shd w:val="pct15" w:color="auto" w:fill="FFFFFF"/>
              </w:rPr>
              <w:t>初試</w:t>
            </w:r>
            <w:r w:rsidRPr="00317CA1">
              <w:rPr>
                <w:rFonts w:ascii="標楷體" w:eastAsia="標楷體" w:hAnsi="標楷體"/>
                <w:szCs w:val="24"/>
              </w:rPr>
              <w:t>:請依考驗標準，將1~4的內容，寫在初驗表上。</w:t>
            </w:r>
          </w:p>
        </w:tc>
        <w:tc>
          <w:tcPr>
            <w:tcW w:w="3295" w:type="dxa"/>
            <w:tcBorders>
              <w:top w:val="single" w:sz="4" w:space="0" w:color="000000"/>
              <w:left w:val="single" w:sz="4" w:space="0" w:color="000000"/>
              <w:bottom w:val="single" w:sz="4" w:space="0" w:color="000000"/>
              <w:right w:val="single" w:sz="4" w:space="0" w:color="000000"/>
            </w:tcBorders>
            <w:shd w:val="clear" w:color="auto" w:fill="auto"/>
          </w:tcPr>
          <w:p w:rsidR="001F4611" w:rsidRPr="00317CA1" w:rsidRDefault="001F4611" w:rsidP="00317CA1">
            <w:pPr>
              <w:wordWrap w:val="0"/>
              <w:rPr>
                <w:rFonts w:ascii="標楷體" w:eastAsia="標楷體" w:hAnsi="標楷體"/>
                <w:szCs w:val="24"/>
              </w:rPr>
            </w:pPr>
            <w:r w:rsidRPr="00317CA1">
              <w:rPr>
                <w:rFonts w:ascii="標楷體" w:eastAsia="標楷體" w:hAnsi="標楷體"/>
                <w:szCs w:val="24"/>
              </w:rPr>
              <w:t>考驗委員依初驗表內容，予以口試。</w:t>
            </w:r>
          </w:p>
        </w:tc>
      </w:tr>
    </w:tbl>
    <w:p w:rsidR="007D44B6" w:rsidRDefault="007D44B6" w:rsidP="007D44B6">
      <w:pPr>
        <w:spacing w:after="160" w:line="259" w:lineRule="auto"/>
        <w:ind w:firstLineChars="350" w:firstLine="1261"/>
        <w:rPr>
          <w:rFonts w:ascii="標楷體" w:eastAsia="標楷體" w:hAnsi="標楷體"/>
          <w:b/>
          <w:color w:val="000000"/>
          <w:sz w:val="36"/>
          <w:szCs w:val="36"/>
        </w:rPr>
        <w:sectPr w:rsidR="007D44B6" w:rsidSect="008A608D">
          <w:pgSz w:w="11906" w:h="16838"/>
          <w:pgMar w:top="851" w:right="1134" w:bottom="851" w:left="1134" w:header="851" w:footer="992" w:gutter="0"/>
          <w:cols w:space="425"/>
          <w:docGrid w:type="lines" w:linePitch="360"/>
        </w:sectPr>
      </w:pPr>
    </w:p>
    <w:p w:rsidR="00F15253" w:rsidRDefault="00F15253" w:rsidP="00F15253">
      <w:pPr>
        <w:ind w:left="284"/>
        <w:rPr>
          <w:rFonts w:ascii="標楷體" w:eastAsia="標楷體" w:hAnsi="標楷體"/>
          <w:b/>
          <w:sz w:val="36"/>
          <w:szCs w:val="36"/>
        </w:rPr>
      </w:pPr>
      <w:r w:rsidRPr="00DC0570">
        <w:rPr>
          <w:rFonts w:ascii="標楷體" w:eastAsia="標楷體" w:hAnsi="標楷體" w:hint="eastAsia"/>
          <w:b/>
          <w:sz w:val="36"/>
          <w:szCs w:val="36"/>
        </w:rPr>
        <w:lastRenderedPageBreak/>
        <w:t>新北市女童軍會105</w:t>
      </w:r>
      <w:r>
        <w:rPr>
          <w:rFonts w:ascii="標楷體" w:eastAsia="標楷體" w:hAnsi="標楷體" w:hint="eastAsia"/>
          <w:b/>
          <w:sz w:val="36"/>
          <w:szCs w:val="36"/>
        </w:rPr>
        <w:t>年</w:t>
      </w:r>
      <w:r w:rsidRPr="00DC0570">
        <w:rPr>
          <w:rFonts w:ascii="標楷體" w:eastAsia="標楷體" w:hAnsi="標楷體" w:hint="eastAsia"/>
          <w:b/>
          <w:sz w:val="36"/>
          <w:szCs w:val="36"/>
        </w:rPr>
        <w:t>女童軍專科章考驗</w:t>
      </w:r>
      <w:r>
        <w:rPr>
          <w:rFonts w:ascii="標楷體" w:eastAsia="標楷體" w:hAnsi="標楷體" w:hint="eastAsia"/>
          <w:b/>
          <w:sz w:val="36"/>
          <w:szCs w:val="36"/>
        </w:rPr>
        <w:t>初驗表</w:t>
      </w:r>
      <w:r w:rsidRPr="00DC0570">
        <w:rPr>
          <w:rFonts w:ascii="標楷體" w:eastAsia="標楷體" w:hAnsi="標楷體" w:hint="eastAsia"/>
          <w:b/>
          <w:sz w:val="36"/>
          <w:szCs w:val="36"/>
        </w:rPr>
        <w:t>【</w:t>
      </w:r>
      <w:r w:rsidR="006F100F">
        <w:rPr>
          <w:rFonts w:ascii="標楷體" w:eastAsia="標楷體" w:hAnsi="標楷體" w:hint="eastAsia"/>
          <w:b/>
          <w:sz w:val="36"/>
          <w:szCs w:val="36"/>
        </w:rPr>
        <w:t xml:space="preserve">   </w:t>
      </w:r>
      <w:r w:rsidRPr="00DC0570">
        <w:rPr>
          <w:rFonts w:ascii="標楷體" w:eastAsia="標楷體" w:hAnsi="標楷體" w:hint="eastAsia"/>
          <w:b/>
          <w:sz w:val="36"/>
          <w:szCs w:val="36"/>
        </w:rPr>
        <w:t>】</w:t>
      </w:r>
      <w:r>
        <w:rPr>
          <w:rFonts w:ascii="標楷體" w:eastAsia="標楷體" w:hAnsi="標楷體" w:hint="eastAsia"/>
          <w:b/>
          <w:sz w:val="36"/>
          <w:szCs w:val="36"/>
        </w:rPr>
        <w:t>科</w:t>
      </w:r>
    </w:p>
    <w:p w:rsidR="00F15253" w:rsidRPr="000B3CDB" w:rsidRDefault="00F15253" w:rsidP="00F15253">
      <w:pPr>
        <w:rPr>
          <w:rFonts w:asciiTheme="minorEastAsia" w:hAnsiTheme="minorEastAsia"/>
          <w:color w:val="FF0000"/>
        </w:rPr>
      </w:pPr>
      <w:r>
        <w:rPr>
          <w:rFonts w:ascii="標楷體" w:eastAsia="標楷體" w:hAnsi="標楷體" w:hint="eastAsia"/>
          <w:b/>
          <w:sz w:val="28"/>
          <w:szCs w:val="28"/>
        </w:rPr>
        <w:t>單位名稱【           】</w:t>
      </w:r>
      <w:r w:rsidRPr="00016129">
        <w:rPr>
          <w:rFonts w:ascii="標楷體" w:eastAsia="標楷體" w:hAnsi="標楷體" w:hint="eastAsia"/>
          <w:b/>
          <w:sz w:val="28"/>
          <w:szCs w:val="28"/>
        </w:rPr>
        <w:t xml:space="preserve">團次【  】 姓名【  </w:t>
      </w:r>
      <w:r>
        <w:rPr>
          <w:rFonts w:ascii="標楷體" w:eastAsia="標楷體" w:hAnsi="標楷體" w:hint="eastAsia"/>
          <w:b/>
          <w:sz w:val="28"/>
          <w:szCs w:val="28"/>
        </w:rPr>
        <w:t xml:space="preserve">         】  編號</w:t>
      </w:r>
      <w:r w:rsidRPr="00CE5371">
        <w:rPr>
          <w:rFonts w:ascii="標楷體" w:eastAsia="標楷體" w:hAnsi="標楷體" w:hint="eastAsia"/>
          <w:b/>
          <w:color w:val="FF0000"/>
          <w:sz w:val="28"/>
          <w:szCs w:val="28"/>
        </w:rPr>
        <w:t>【  】</w:t>
      </w:r>
    </w:p>
    <w:tbl>
      <w:tblPr>
        <w:tblW w:w="0" w:type="auto"/>
        <w:tblInd w:w="-2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0"/>
        <w:gridCol w:w="2531"/>
        <w:gridCol w:w="1843"/>
        <w:gridCol w:w="2977"/>
        <w:gridCol w:w="1949"/>
      </w:tblGrid>
      <w:tr w:rsidR="006F4555" w:rsidRPr="00326F24" w:rsidTr="006F100F">
        <w:trPr>
          <w:trHeight w:val="10795"/>
        </w:trPr>
        <w:tc>
          <w:tcPr>
            <w:tcW w:w="810" w:type="dxa"/>
            <w:tcBorders>
              <w:top w:val="single" w:sz="4" w:space="0" w:color="000000"/>
              <w:left w:val="single" w:sz="4" w:space="0" w:color="000000"/>
              <w:bottom w:val="single" w:sz="4" w:space="0" w:color="000000"/>
              <w:right w:val="single" w:sz="4" w:space="0" w:color="auto"/>
            </w:tcBorders>
            <w:shd w:val="clear" w:color="auto" w:fill="auto"/>
          </w:tcPr>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獎</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狀</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粘</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貼</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處</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暨</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資</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料</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填</w:t>
            </w:r>
          </w:p>
          <w:p w:rsidR="006F4555" w:rsidRPr="00326F24"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寫</w:t>
            </w:r>
          </w:p>
          <w:p w:rsidR="006F4555" w:rsidRPr="00C112D0" w:rsidRDefault="006F4555" w:rsidP="00A01D07">
            <w:pPr>
              <w:wordWrap w:val="0"/>
              <w:rPr>
                <w:rFonts w:ascii="標楷體" w:eastAsia="標楷體" w:hAnsi="標楷體"/>
                <w:b/>
                <w:sz w:val="28"/>
                <w:szCs w:val="28"/>
              </w:rPr>
            </w:pPr>
            <w:r w:rsidRPr="00326F24">
              <w:rPr>
                <w:rFonts w:ascii="標楷體" w:eastAsia="標楷體" w:hAnsi="標楷體" w:hint="eastAsia"/>
                <w:b/>
                <w:sz w:val="28"/>
                <w:szCs w:val="28"/>
              </w:rPr>
              <w:t xml:space="preserve"> 處</w:t>
            </w:r>
          </w:p>
        </w:tc>
        <w:tc>
          <w:tcPr>
            <w:tcW w:w="9300" w:type="dxa"/>
            <w:gridSpan w:val="4"/>
            <w:tcBorders>
              <w:top w:val="single" w:sz="4" w:space="0" w:color="000000"/>
              <w:left w:val="single" w:sz="4" w:space="0" w:color="auto"/>
              <w:bottom w:val="single" w:sz="4" w:space="0" w:color="000000"/>
              <w:right w:val="single" w:sz="4" w:space="0" w:color="000000"/>
            </w:tcBorders>
            <w:shd w:val="clear" w:color="auto" w:fill="auto"/>
          </w:tcPr>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tc>
      </w:tr>
      <w:tr w:rsidR="006F4555" w:rsidRPr="00326F24" w:rsidTr="006F100F">
        <w:trPr>
          <w:trHeight w:val="390"/>
        </w:trPr>
        <w:tc>
          <w:tcPr>
            <w:tcW w:w="810" w:type="dxa"/>
            <w:vMerge w:val="restart"/>
            <w:tcBorders>
              <w:top w:val="single" w:sz="4" w:space="0" w:color="000000"/>
              <w:left w:val="single" w:sz="4" w:space="0" w:color="000000"/>
              <w:right w:val="single" w:sz="4" w:space="0" w:color="auto"/>
            </w:tcBorders>
            <w:shd w:val="clear" w:color="auto" w:fill="auto"/>
          </w:tcPr>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r w:rsidRPr="00326F24">
              <w:rPr>
                <w:rFonts w:ascii="標楷體" w:eastAsia="標楷體" w:hAnsi="標楷體" w:hint="eastAsia"/>
                <w:b/>
                <w:szCs w:val="24"/>
              </w:rPr>
              <w:t>初試</w:t>
            </w:r>
          </w:p>
        </w:tc>
        <w:tc>
          <w:tcPr>
            <w:tcW w:w="2531" w:type="dxa"/>
            <w:tcBorders>
              <w:top w:val="single" w:sz="4" w:space="0" w:color="000000"/>
              <w:left w:val="single" w:sz="4" w:space="0" w:color="auto"/>
              <w:bottom w:val="single" w:sz="4" w:space="0" w:color="auto"/>
              <w:right w:val="single" w:sz="4" w:space="0" w:color="auto"/>
            </w:tcBorders>
            <w:shd w:val="clear" w:color="auto" w:fill="auto"/>
            <w:vAlign w:val="center"/>
          </w:tcPr>
          <w:p w:rsidR="006F4555" w:rsidRPr="00326F24" w:rsidRDefault="006F4555" w:rsidP="006F100F">
            <w:pPr>
              <w:wordWrap w:val="0"/>
              <w:ind w:left="72"/>
              <w:jc w:val="center"/>
              <w:rPr>
                <w:rFonts w:ascii="標楷體" w:eastAsia="標楷體" w:hAnsi="標楷體"/>
                <w:b/>
                <w:szCs w:val="24"/>
              </w:rPr>
            </w:pPr>
            <w:r w:rsidRPr="00326F24">
              <w:rPr>
                <w:rFonts w:ascii="標楷體" w:eastAsia="標楷體" w:hAnsi="標楷體"/>
                <w:b/>
                <w:szCs w:val="24"/>
              </w:rPr>
              <w:t>團長核章</w:t>
            </w:r>
          </w:p>
        </w:tc>
        <w:tc>
          <w:tcPr>
            <w:tcW w:w="1843" w:type="dxa"/>
            <w:vMerge w:val="restart"/>
            <w:tcBorders>
              <w:top w:val="single" w:sz="4" w:space="0" w:color="000000"/>
              <w:left w:val="single" w:sz="4" w:space="0" w:color="auto"/>
              <w:right w:val="single" w:sz="4" w:space="0" w:color="000000"/>
            </w:tcBorders>
            <w:shd w:val="clear" w:color="auto" w:fill="auto"/>
          </w:tcPr>
          <w:p w:rsidR="006F100F" w:rsidRDefault="006F4555" w:rsidP="00A01D07">
            <w:pPr>
              <w:wordWrap w:val="0"/>
              <w:rPr>
                <w:rFonts w:ascii="標楷體" w:eastAsia="標楷體" w:hAnsi="標楷體"/>
                <w:b/>
                <w:szCs w:val="24"/>
              </w:rPr>
            </w:pPr>
            <w:r w:rsidRPr="00326F24">
              <w:rPr>
                <w:rFonts w:ascii="標楷體" w:eastAsia="標楷體" w:hAnsi="標楷體" w:hint="eastAsia"/>
                <w:b/>
                <w:szCs w:val="24"/>
              </w:rPr>
              <w:t>□</w:t>
            </w:r>
            <w:r w:rsidRPr="00326F24">
              <w:rPr>
                <w:rFonts w:ascii="標楷體" w:eastAsia="標楷體" w:hAnsi="標楷體"/>
                <w:b/>
                <w:szCs w:val="24"/>
              </w:rPr>
              <w:t>通過</w:t>
            </w:r>
            <w:r w:rsidRPr="00326F24">
              <w:rPr>
                <w:rFonts w:ascii="標楷體" w:eastAsia="標楷體" w:hAnsi="標楷體" w:hint="eastAsia"/>
                <w:b/>
                <w:szCs w:val="24"/>
              </w:rPr>
              <w:t xml:space="preserve"> </w:t>
            </w:r>
          </w:p>
          <w:p w:rsidR="006F4555" w:rsidRPr="00326F24" w:rsidRDefault="006F4555" w:rsidP="006F100F">
            <w:pPr>
              <w:wordWrap w:val="0"/>
              <w:rPr>
                <w:rFonts w:ascii="標楷體" w:eastAsia="標楷體" w:hAnsi="標楷體"/>
                <w:b/>
                <w:szCs w:val="24"/>
              </w:rPr>
            </w:pPr>
            <w:r w:rsidRPr="00326F24">
              <w:rPr>
                <w:rFonts w:ascii="標楷體" w:eastAsia="標楷體" w:hAnsi="標楷體" w:hint="eastAsia"/>
                <w:b/>
                <w:szCs w:val="24"/>
              </w:rPr>
              <w:t>□</w:t>
            </w:r>
            <w:r w:rsidRPr="00326F24">
              <w:rPr>
                <w:rFonts w:ascii="標楷體" w:eastAsia="標楷體" w:hAnsi="標楷體"/>
                <w:b/>
                <w:szCs w:val="24"/>
              </w:rPr>
              <w:t xml:space="preserve"> 不通過</w:t>
            </w:r>
          </w:p>
          <w:p w:rsidR="006F4555" w:rsidRPr="00326F24" w:rsidRDefault="006F4555" w:rsidP="00A01D07">
            <w:pPr>
              <w:wordWrap w:val="0"/>
              <w:rPr>
                <w:rFonts w:ascii="標楷體" w:eastAsia="標楷體" w:hAnsi="標楷體"/>
                <w:b/>
                <w:szCs w:val="24"/>
              </w:rPr>
            </w:pPr>
          </w:p>
        </w:tc>
        <w:tc>
          <w:tcPr>
            <w:tcW w:w="2977" w:type="dxa"/>
            <w:tcBorders>
              <w:top w:val="single" w:sz="4" w:space="0" w:color="000000"/>
              <w:left w:val="single" w:sz="4" w:space="0" w:color="000000"/>
              <w:bottom w:val="single" w:sz="4" w:space="0" w:color="auto"/>
              <w:right w:val="single" w:sz="4" w:space="0" w:color="auto"/>
            </w:tcBorders>
            <w:shd w:val="clear" w:color="auto" w:fill="auto"/>
            <w:vAlign w:val="center"/>
          </w:tcPr>
          <w:p w:rsidR="006F4555" w:rsidRPr="00326F24" w:rsidRDefault="006F4555" w:rsidP="006F100F">
            <w:pPr>
              <w:wordWrap w:val="0"/>
              <w:jc w:val="center"/>
              <w:rPr>
                <w:rFonts w:ascii="標楷體" w:eastAsia="標楷體" w:hAnsi="標楷體"/>
                <w:b/>
                <w:szCs w:val="24"/>
              </w:rPr>
            </w:pPr>
            <w:r w:rsidRPr="00326F24">
              <w:rPr>
                <w:rFonts w:ascii="標楷體" w:eastAsia="標楷體" w:hAnsi="標楷體"/>
                <w:b/>
                <w:szCs w:val="24"/>
              </w:rPr>
              <w:t>考驗委員核章</w:t>
            </w:r>
          </w:p>
        </w:tc>
        <w:tc>
          <w:tcPr>
            <w:tcW w:w="1949" w:type="dxa"/>
            <w:vMerge w:val="restart"/>
            <w:tcBorders>
              <w:top w:val="single" w:sz="4" w:space="0" w:color="000000"/>
              <w:left w:val="single" w:sz="4" w:space="0" w:color="auto"/>
              <w:right w:val="single" w:sz="4" w:space="0" w:color="000000"/>
            </w:tcBorders>
            <w:shd w:val="clear" w:color="auto" w:fill="auto"/>
          </w:tcPr>
          <w:p w:rsidR="006F100F" w:rsidRDefault="006F4555" w:rsidP="00A01D07">
            <w:pPr>
              <w:wordWrap w:val="0"/>
              <w:rPr>
                <w:rFonts w:ascii="標楷體" w:eastAsia="標楷體" w:hAnsi="標楷體"/>
                <w:b/>
                <w:szCs w:val="24"/>
              </w:rPr>
            </w:pPr>
            <w:r w:rsidRPr="00326F24">
              <w:rPr>
                <w:rFonts w:ascii="標楷體" w:eastAsia="標楷體" w:hAnsi="標楷體" w:hint="eastAsia"/>
                <w:b/>
                <w:szCs w:val="24"/>
              </w:rPr>
              <w:t xml:space="preserve">□ </w:t>
            </w:r>
            <w:r w:rsidRPr="00326F24">
              <w:rPr>
                <w:rFonts w:ascii="標楷體" w:eastAsia="標楷體" w:hAnsi="標楷體"/>
                <w:b/>
                <w:szCs w:val="24"/>
              </w:rPr>
              <w:t>通過</w:t>
            </w:r>
            <w:r w:rsidRPr="00326F24">
              <w:rPr>
                <w:rFonts w:ascii="標楷體" w:eastAsia="標楷體" w:hAnsi="標楷體" w:hint="eastAsia"/>
                <w:b/>
                <w:szCs w:val="24"/>
              </w:rPr>
              <w:t xml:space="preserve"> </w:t>
            </w:r>
          </w:p>
          <w:p w:rsidR="006F4555" w:rsidRPr="00326F24" w:rsidRDefault="006F4555" w:rsidP="006F100F">
            <w:pPr>
              <w:wordWrap w:val="0"/>
              <w:rPr>
                <w:rFonts w:ascii="標楷體" w:eastAsia="標楷體" w:hAnsi="標楷體"/>
                <w:b/>
                <w:szCs w:val="24"/>
              </w:rPr>
            </w:pPr>
            <w:r w:rsidRPr="00326F24">
              <w:rPr>
                <w:rFonts w:ascii="標楷體" w:eastAsia="標楷體" w:hAnsi="標楷體" w:hint="eastAsia"/>
                <w:b/>
                <w:szCs w:val="24"/>
              </w:rPr>
              <w:t>□</w:t>
            </w:r>
            <w:r w:rsidRPr="00326F24">
              <w:rPr>
                <w:rFonts w:ascii="標楷體" w:eastAsia="標楷體" w:hAnsi="標楷體"/>
                <w:b/>
                <w:szCs w:val="24"/>
              </w:rPr>
              <w:t>不通過</w:t>
            </w:r>
          </w:p>
          <w:p w:rsidR="006F4555" w:rsidRPr="00326F24" w:rsidRDefault="006F4555" w:rsidP="00A01D07">
            <w:pPr>
              <w:wordWrap w:val="0"/>
              <w:rPr>
                <w:rFonts w:ascii="標楷體" w:eastAsia="標楷體" w:hAnsi="標楷體"/>
                <w:b/>
                <w:szCs w:val="24"/>
              </w:rPr>
            </w:pPr>
          </w:p>
        </w:tc>
      </w:tr>
      <w:tr w:rsidR="006F4555" w:rsidRPr="00326F24" w:rsidTr="006F100F">
        <w:trPr>
          <w:trHeight w:val="540"/>
        </w:trPr>
        <w:tc>
          <w:tcPr>
            <w:tcW w:w="810" w:type="dxa"/>
            <w:vMerge/>
            <w:tcBorders>
              <w:left w:val="single" w:sz="4" w:space="0" w:color="000000"/>
              <w:bottom w:val="single" w:sz="4" w:space="0" w:color="auto"/>
              <w:right w:val="single" w:sz="4" w:space="0" w:color="auto"/>
            </w:tcBorders>
            <w:shd w:val="clear" w:color="auto" w:fill="auto"/>
          </w:tcPr>
          <w:p w:rsidR="006F4555" w:rsidRPr="00326F24" w:rsidRDefault="006F4555" w:rsidP="00A01D07">
            <w:pPr>
              <w:wordWrap w:val="0"/>
              <w:rPr>
                <w:rFonts w:ascii="標楷體" w:eastAsia="標楷體" w:hAnsi="標楷體"/>
                <w:b/>
                <w:szCs w:val="24"/>
              </w:rPr>
            </w:pPr>
          </w:p>
        </w:tc>
        <w:tc>
          <w:tcPr>
            <w:tcW w:w="2531" w:type="dxa"/>
            <w:tcBorders>
              <w:top w:val="single" w:sz="4" w:space="0" w:color="auto"/>
              <w:left w:val="single" w:sz="4" w:space="0" w:color="auto"/>
              <w:bottom w:val="single" w:sz="4" w:space="0" w:color="auto"/>
              <w:right w:val="single" w:sz="4" w:space="0" w:color="auto"/>
            </w:tcBorders>
            <w:shd w:val="clear" w:color="auto" w:fill="auto"/>
          </w:tcPr>
          <w:p w:rsidR="006F4555" w:rsidRPr="00326F24" w:rsidRDefault="006F4555" w:rsidP="00A01D07">
            <w:pPr>
              <w:wordWrap w:val="0"/>
              <w:ind w:left="72"/>
              <w:rPr>
                <w:rFonts w:ascii="標楷體" w:eastAsia="標楷體" w:hAnsi="標楷體"/>
                <w:b/>
                <w:szCs w:val="24"/>
              </w:rPr>
            </w:pPr>
          </w:p>
          <w:p w:rsidR="006F4555" w:rsidRPr="00326F24" w:rsidRDefault="006F4555" w:rsidP="00A01D07">
            <w:pPr>
              <w:wordWrap w:val="0"/>
              <w:ind w:left="72"/>
              <w:rPr>
                <w:rFonts w:ascii="標楷體" w:eastAsia="標楷體" w:hAnsi="標楷體"/>
                <w:b/>
                <w:szCs w:val="24"/>
              </w:rPr>
            </w:pPr>
          </w:p>
        </w:tc>
        <w:tc>
          <w:tcPr>
            <w:tcW w:w="1843" w:type="dxa"/>
            <w:vMerge/>
            <w:tcBorders>
              <w:left w:val="single" w:sz="4" w:space="0" w:color="auto"/>
              <w:bottom w:val="single" w:sz="4" w:space="0" w:color="auto"/>
              <w:right w:val="single" w:sz="4" w:space="0" w:color="000000"/>
            </w:tcBorders>
            <w:shd w:val="clear" w:color="auto" w:fill="auto"/>
          </w:tcPr>
          <w:p w:rsidR="006F4555" w:rsidRPr="00326F24" w:rsidRDefault="006F4555" w:rsidP="00A01D07">
            <w:pPr>
              <w:wordWrap w:val="0"/>
              <w:ind w:left="159"/>
              <w:rPr>
                <w:rFonts w:ascii="標楷體" w:eastAsia="標楷體" w:hAnsi="標楷體"/>
                <w:b/>
                <w:szCs w:val="24"/>
              </w:rPr>
            </w:pPr>
          </w:p>
        </w:tc>
        <w:tc>
          <w:tcPr>
            <w:tcW w:w="2977" w:type="dxa"/>
            <w:tcBorders>
              <w:top w:val="single" w:sz="4" w:space="0" w:color="auto"/>
              <w:left w:val="single" w:sz="4" w:space="0" w:color="000000"/>
              <w:bottom w:val="single" w:sz="4" w:space="0" w:color="000000"/>
              <w:right w:val="single" w:sz="4" w:space="0" w:color="auto"/>
            </w:tcBorders>
            <w:shd w:val="clear" w:color="auto" w:fill="auto"/>
          </w:tcPr>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p>
        </w:tc>
        <w:tc>
          <w:tcPr>
            <w:tcW w:w="1949" w:type="dxa"/>
            <w:vMerge/>
            <w:tcBorders>
              <w:left w:val="single" w:sz="4" w:space="0" w:color="auto"/>
              <w:bottom w:val="single" w:sz="4" w:space="0" w:color="000000"/>
              <w:right w:val="single" w:sz="4" w:space="0" w:color="000000"/>
            </w:tcBorders>
            <w:shd w:val="clear" w:color="auto" w:fill="auto"/>
          </w:tcPr>
          <w:p w:rsidR="006F4555" w:rsidRPr="00326F24" w:rsidRDefault="006F4555" w:rsidP="00A01D07">
            <w:pPr>
              <w:wordWrap w:val="0"/>
              <w:ind w:left="222"/>
              <w:rPr>
                <w:rFonts w:ascii="標楷體" w:eastAsia="標楷體" w:hAnsi="標楷體"/>
                <w:b/>
                <w:noProof/>
                <w:szCs w:val="24"/>
              </w:rPr>
            </w:pPr>
          </w:p>
        </w:tc>
      </w:tr>
      <w:tr w:rsidR="006F4555" w:rsidRPr="00326F24" w:rsidTr="006F100F">
        <w:tc>
          <w:tcPr>
            <w:tcW w:w="810" w:type="dxa"/>
            <w:tcBorders>
              <w:top w:val="single" w:sz="4" w:space="0" w:color="auto"/>
              <w:left w:val="single" w:sz="4" w:space="0" w:color="000000"/>
              <w:bottom w:val="single" w:sz="4" w:space="0" w:color="000000"/>
              <w:right w:val="single" w:sz="4" w:space="0" w:color="auto"/>
            </w:tcBorders>
            <w:shd w:val="clear" w:color="auto" w:fill="auto"/>
          </w:tcPr>
          <w:p w:rsidR="006F4555" w:rsidRPr="00326F24" w:rsidRDefault="006F4555" w:rsidP="00A01D07">
            <w:pPr>
              <w:wordWrap w:val="0"/>
              <w:rPr>
                <w:rFonts w:ascii="標楷體" w:eastAsia="標楷體" w:hAnsi="標楷體"/>
                <w:b/>
                <w:szCs w:val="24"/>
              </w:rPr>
            </w:pPr>
          </w:p>
          <w:p w:rsidR="006F4555" w:rsidRPr="00326F24" w:rsidRDefault="006F4555" w:rsidP="00A01D07">
            <w:pPr>
              <w:wordWrap w:val="0"/>
              <w:rPr>
                <w:rFonts w:ascii="標楷體" w:eastAsia="標楷體" w:hAnsi="標楷體"/>
                <w:b/>
                <w:szCs w:val="24"/>
              </w:rPr>
            </w:pPr>
            <w:r w:rsidRPr="00326F24">
              <w:rPr>
                <w:rFonts w:ascii="標楷體" w:eastAsia="標楷體" w:hAnsi="標楷體" w:hint="eastAsia"/>
                <w:b/>
                <w:szCs w:val="24"/>
              </w:rPr>
              <w:t>複試</w:t>
            </w:r>
          </w:p>
          <w:p w:rsidR="006F4555" w:rsidRPr="00326F24" w:rsidRDefault="006F4555" w:rsidP="00A01D07">
            <w:pPr>
              <w:wordWrap w:val="0"/>
              <w:rPr>
                <w:rFonts w:ascii="標楷體" w:eastAsia="標楷體" w:hAnsi="標楷體"/>
                <w:b/>
                <w:szCs w:val="24"/>
              </w:rPr>
            </w:pPr>
          </w:p>
        </w:tc>
        <w:tc>
          <w:tcPr>
            <w:tcW w:w="2531" w:type="dxa"/>
            <w:tcBorders>
              <w:top w:val="single" w:sz="4" w:space="0" w:color="auto"/>
              <w:left w:val="single" w:sz="4" w:space="0" w:color="auto"/>
              <w:bottom w:val="single" w:sz="4" w:space="0" w:color="000000"/>
              <w:right w:val="single" w:sz="4" w:space="0" w:color="auto"/>
            </w:tcBorders>
            <w:shd w:val="clear" w:color="auto" w:fill="auto"/>
          </w:tcPr>
          <w:p w:rsidR="006F4555" w:rsidRPr="00326F24" w:rsidRDefault="006F4555" w:rsidP="00A01D07">
            <w:pPr>
              <w:wordWrap w:val="0"/>
              <w:rPr>
                <w:rFonts w:ascii="標楷體" w:eastAsia="標楷體" w:hAnsi="標楷體"/>
                <w:b/>
                <w:szCs w:val="24"/>
              </w:rPr>
            </w:pPr>
            <w:r w:rsidRPr="00326F24">
              <w:rPr>
                <w:rFonts w:ascii="標楷體" w:eastAsia="標楷體" w:hAnsi="標楷體" w:hint="eastAsia"/>
                <w:b/>
                <w:szCs w:val="24"/>
              </w:rPr>
              <w:t>考驗委員</w:t>
            </w:r>
            <w:r w:rsidRPr="00326F24">
              <w:rPr>
                <w:rFonts w:ascii="標楷體" w:eastAsia="標楷體" w:hAnsi="標楷體"/>
                <w:b/>
                <w:szCs w:val="24"/>
              </w:rPr>
              <w:t>核章</w:t>
            </w:r>
          </w:p>
        </w:tc>
        <w:tc>
          <w:tcPr>
            <w:tcW w:w="6769" w:type="dxa"/>
            <w:gridSpan w:val="3"/>
            <w:tcBorders>
              <w:top w:val="single" w:sz="4" w:space="0" w:color="auto"/>
              <w:left w:val="single" w:sz="4" w:space="0" w:color="auto"/>
              <w:bottom w:val="single" w:sz="4" w:space="0" w:color="000000"/>
              <w:right w:val="single" w:sz="4" w:space="0" w:color="000000"/>
            </w:tcBorders>
            <w:shd w:val="clear" w:color="auto" w:fill="auto"/>
          </w:tcPr>
          <w:p w:rsidR="006F100F" w:rsidRDefault="006F100F" w:rsidP="006F100F">
            <w:pPr>
              <w:wordWrap w:val="0"/>
              <w:rPr>
                <w:rFonts w:ascii="標楷體" w:eastAsia="標楷體" w:hAnsi="標楷體"/>
                <w:b/>
                <w:szCs w:val="24"/>
              </w:rPr>
            </w:pPr>
            <w:r w:rsidRPr="00326F24">
              <w:rPr>
                <w:rFonts w:ascii="標楷體" w:eastAsia="標楷體" w:hAnsi="標楷體" w:hint="eastAsia"/>
                <w:b/>
                <w:szCs w:val="24"/>
              </w:rPr>
              <w:t>□</w:t>
            </w:r>
            <w:r w:rsidRPr="00326F24">
              <w:rPr>
                <w:rFonts w:ascii="標楷體" w:eastAsia="標楷體" w:hAnsi="標楷體"/>
                <w:b/>
                <w:szCs w:val="24"/>
              </w:rPr>
              <w:t>通過</w:t>
            </w:r>
            <w:r w:rsidRPr="00326F24">
              <w:rPr>
                <w:rFonts w:ascii="標楷體" w:eastAsia="標楷體" w:hAnsi="標楷體" w:hint="eastAsia"/>
                <w:b/>
                <w:szCs w:val="24"/>
              </w:rPr>
              <w:t xml:space="preserve"> </w:t>
            </w:r>
          </w:p>
          <w:p w:rsidR="006F100F" w:rsidRPr="00326F24" w:rsidRDefault="006F100F" w:rsidP="006F100F">
            <w:pPr>
              <w:wordWrap w:val="0"/>
              <w:rPr>
                <w:rFonts w:ascii="標楷體" w:eastAsia="標楷體" w:hAnsi="標楷體"/>
                <w:b/>
                <w:szCs w:val="24"/>
              </w:rPr>
            </w:pPr>
            <w:r w:rsidRPr="00326F24">
              <w:rPr>
                <w:rFonts w:ascii="標楷體" w:eastAsia="標楷體" w:hAnsi="標楷體" w:hint="eastAsia"/>
                <w:b/>
                <w:szCs w:val="24"/>
              </w:rPr>
              <w:t>□</w:t>
            </w:r>
            <w:r w:rsidRPr="00326F24">
              <w:rPr>
                <w:rFonts w:ascii="標楷體" w:eastAsia="標楷體" w:hAnsi="標楷體"/>
                <w:b/>
                <w:szCs w:val="24"/>
              </w:rPr>
              <w:t xml:space="preserve"> 不通過</w:t>
            </w:r>
          </w:p>
          <w:p w:rsidR="006F4555" w:rsidRPr="00326F24" w:rsidRDefault="006F4555" w:rsidP="00A01D07">
            <w:pPr>
              <w:wordWrap w:val="0"/>
              <w:rPr>
                <w:rFonts w:ascii="標楷體" w:eastAsia="標楷體" w:hAnsi="標楷體"/>
                <w:b/>
                <w:szCs w:val="24"/>
              </w:rPr>
            </w:pPr>
          </w:p>
        </w:tc>
      </w:tr>
    </w:tbl>
    <w:p w:rsidR="00CC48F4" w:rsidRPr="00C076BA" w:rsidRDefault="00CC48F4" w:rsidP="007C7AC3">
      <w:pPr>
        <w:spacing w:beforeLines="50" w:line="400" w:lineRule="exact"/>
        <w:rPr>
          <w:rFonts w:eastAsia="標楷體"/>
          <w:color w:val="000000"/>
          <w:w w:val="90"/>
          <w:szCs w:val="24"/>
        </w:rPr>
      </w:pPr>
    </w:p>
    <w:tbl>
      <w:tblPr>
        <w:tblStyle w:val="a3"/>
        <w:tblW w:w="0" w:type="auto"/>
        <w:tblLook w:val="04A0"/>
      </w:tblPr>
      <w:tblGrid>
        <w:gridCol w:w="9854"/>
      </w:tblGrid>
      <w:tr w:rsidR="00016129" w:rsidRPr="00016129" w:rsidTr="006F100F">
        <w:tc>
          <w:tcPr>
            <w:tcW w:w="9854" w:type="dxa"/>
          </w:tcPr>
          <w:p w:rsidR="006F4555" w:rsidRPr="00016129" w:rsidRDefault="006F4555" w:rsidP="00A01D07">
            <w:pPr>
              <w:rPr>
                <w:rFonts w:ascii="標楷體" w:eastAsia="標楷體" w:hAnsi="標楷體"/>
                <w:b/>
                <w:sz w:val="36"/>
                <w:szCs w:val="36"/>
              </w:rPr>
            </w:pPr>
            <w:r w:rsidRPr="00016129">
              <w:rPr>
                <w:rFonts w:ascii="標楷體" w:eastAsia="標楷體" w:hAnsi="標楷體" w:hint="eastAsia"/>
                <w:b/>
                <w:sz w:val="36"/>
                <w:szCs w:val="36"/>
              </w:rPr>
              <w:lastRenderedPageBreak/>
              <w:t>新北市女童軍會105年度幼女童軍專科章考驗初驗表【節儉】</w:t>
            </w:r>
          </w:p>
          <w:p w:rsidR="006F4555" w:rsidRPr="00016129" w:rsidRDefault="006F4555" w:rsidP="00A01D07">
            <w:pPr>
              <w:rPr>
                <w:rFonts w:ascii="標楷體" w:eastAsia="標楷體" w:hAnsi="標楷體"/>
                <w:b/>
                <w:sz w:val="28"/>
                <w:szCs w:val="28"/>
              </w:rPr>
            </w:pPr>
            <w:r w:rsidRPr="00016129">
              <w:rPr>
                <w:rFonts w:ascii="標楷體" w:eastAsia="標楷體" w:hAnsi="標楷體" w:hint="eastAsia"/>
                <w:b/>
                <w:sz w:val="28"/>
                <w:szCs w:val="28"/>
              </w:rPr>
              <w:t>單位名稱【           】 團次【  】 姓名【           】  編號【  】</w:t>
            </w:r>
          </w:p>
        </w:tc>
      </w:tr>
      <w:tr w:rsidR="006F4555" w:rsidTr="006F100F">
        <w:trPr>
          <w:trHeight w:val="2796"/>
        </w:trPr>
        <w:tc>
          <w:tcPr>
            <w:tcW w:w="9854" w:type="dxa"/>
          </w:tcPr>
          <w:p w:rsidR="006F4555" w:rsidRDefault="006F4555" w:rsidP="00A01D07">
            <w:pPr>
              <w:rPr>
                <w:rFonts w:ascii="標楷體" w:eastAsia="標楷體" w:hAnsi="標楷體"/>
                <w:sz w:val="28"/>
                <w:szCs w:val="28"/>
              </w:rPr>
            </w:pPr>
            <w:r w:rsidRPr="00DC0570">
              <w:rPr>
                <w:rFonts w:ascii="標楷體" w:eastAsia="標楷體" w:hAnsi="標楷體" w:hint="eastAsia"/>
                <w:sz w:val="28"/>
                <w:szCs w:val="28"/>
              </w:rPr>
              <w:t>一、請以自己的例子</w:t>
            </w:r>
            <w:r>
              <w:rPr>
                <w:rFonts w:ascii="標楷體" w:eastAsia="標楷體" w:hAnsi="標楷體" w:hint="eastAsia"/>
                <w:sz w:val="28"/>
                <w:szCs w:val="28"/>
              </w:rPr>
              <w:t>說明</w:t>
            </w:r>
            <w:r w:rsidRPr="00DC0570">
              <w:rPr>
                <w:rFonts w:ascii="標楷體" w:eastAsia="標楷體" w:hAnsi="標楷體" w:hint="eastAsia"/>
                <w:sz w:val="28"/>
                <w:szCs w:val="28"/>
              </w:rPr>
              <w:t>自己具有節儉的習慣：</w:t>
            </w:r>
          </w:p>
          <w:p w:rsidR="006F4555" w:rsidRDefault="006F4555" w:rsidP="00A01D07">
            <w:pPr>
              <w:rPr>
                <w:rFonts w:ascii="標楷體" w:eastAsia="標楷體" w:hAnsi="標楷體"/>
                <w:sz w:val="28"/>
                <w:szCs w:val="28"/>
              </w:rPr>
            </w:pPr>
          </w:p>
          <w:p w:rsidR="006F4555" w:rsidRPr="00DC0570" w:rsidRDefault="006F4555" w:rsidP="00A01D07">
            <w:pPr>
              <w:rPr>
                <w:rFonts w:ascii="標楷體" w:eastAsia="標楷體" w:hAnsi="標楷體"/>
                <w:sz w:val="28"/>
                <w:szCs w:val="28"/>
              </w:rPr>
            </w:pPr>
          </w:p>
        </w:tc>
      </w:tr>
      <w:tr w:rsidR="006F4555" w:rsidTr="006F100F">
        <w:trPr>
          <w:trHeight w:val="2822"/>
        </w:trPr>
        <w:tc>
          <w:tcPr>
            <w:tcW w:w="9854" w:type="dxa"/>
          </w:tcPr>
          <w:p w:rsidR="006F4555" w:rsidRDefault="006F4555" w:rsidP="00A01D07">
            <w:pPr>
              <w:rPr>
                <w:rFonts w:ascii="標楷體" w:eastAsia="標楷體" w:hAnsi="標楷體"/>
                <w:sz w:val="28"/>
                <w:szCs w:val="28"/>
              </w:rPr>
            </w:pPr>
            <w:r>
              <w:rPr>
                <w:rFonts w:ascii="標楷體" w:eastAsia="標楷體" w:hAnsi="標楷體" w:hint="eastAsia"/>
                <w:sz w:val="28"/>
                <w:szCs w:val="28"/>
              </w:rPr>
              <w:t>二、請說明自己的儲蓄習慣：</w:t>
            </w:r>
          </w:p>
          <w:p w:rsidR="006F4555" w:rsidRDefault="006F4555" w:rsidP="00A01D07">
            <w:pPr>
              <w:rPr>
                <w:rFonts w:ascii="標楷體" w:eastAsia="標楷體" w:hAnsi="標楷體"/>
                <w:sz w:val="28"/>
                <w:szCs w:val="28"/>
              </w:rPr>
            </w:pPr>
          </w:p>
          <w:p w:rsidR="006F4555" w:rsidRPr="00DC0570" w:rsidRDefault="006F4555" w:rsidP="00A01D07">
            <w:pPr>
              <w:rPr>
                <w:rFonts w:ascii="標楷體" w:eastAsia="標楷體" w:hAnsi="標楷體"/>
                <w:sz w:val="28"/>
                <w:szCs w:val="28"/>
              </w:rPr>
            </w:pPr>
          </w:p>
        </w:tc>
      </w:tr>
      <w:tr w:rsidR="006F4555" w:rsidTr="006F100F">
        <w:tc>
          <w:tcPr>
            <w:tcW w:w="9854" w:type="dxa"/>
          </w:tcPr>
          <w:p w:rsidR="006F4555" w:rsidRPr="00DC0570" w:rsidRDefault="006F4555" w:rsidP="00A01D07">
            <w:pPr>
              <w:rPr>
                <w:rFonts w:ascii="標楷體" w:eastAsia="標楷體" w:hAnsi="標楷體"/>
                <w:sz w:val="28"/>
                <w:szCs w:val="28"/>
              </w:rPr>
            </w:pPr>
            <w:r>
              <w:rPr>
                <w:rFonts w:ascii="標楷體" w:eastAsia="標楷體" w:hAnsi="標楷體" w:hint="eastAsia"/>
                <w:sz w:val="28"/>
                <w:szCs w:val="28"/>
              </w:rPr>
              <w:t>三、儲蓄習慣長達一年以上 □是  □否    家長簽名【              】</w:t>
            </w:r>
          </w:p>
        </w:tc>
      </w:tr>
      <w:tr w:rsidR="006F4555" w:rsidTr="006F100F">
        <w:tc>
          <w:tcPr>
            <w:tcW w:w="9854" w:type="dxa"/>
          </w:tcPr>
          <w:p w:rsidR="006F4555" w:rsidRPr="00DC0570" w:rsidRDefault="006F4555" w:rsidP="00A01D07">
            <w:pPr>
              <w:rPr>
                <w:rFonts w:ascii="標楷體" w:eastAsia="標楷體" w:hAnsi="標楷體"/>
                <w:sz w:val="28"/>
                <w:szCs w:val="28"/>
              </w:rPr>
            </w:pPr>
            <w:r>
              <w:rPr>
                <w:rFonts w:ascii="標楷體" w:eastAsia="標楷體" w:hAnsi="標楷體" w:hint="eastAsia"/>
                <w:sz w:val="28"/>
                <w:szCs w:val="28"/>
              </w:rPr>
              <w:t>初驗結果 □通過 □不通過               團長簽名【              】</w:t>
            </w:r>
          </w:p>
        </w:tc>
      </w:tr>
    </w:tbl>
    <w:p w:rsidR="00CC48F4" w:rsidRPr="006F4555" w:rsidRDefault="00CC48F4" w:rsidP="007C7AC3">
      <w:pPr>
        <w:spacing w:beforeLines="50" w:line="400" w:lineRule="exact"/>
        <w:rPr>
          <w:rFonts w:eastAsia="標楷體"/>
          <w:color w:val="000000"/>
          <w:w w:val="90"/>
          <w:sz w:val="36"/>
          <w:szCs w:val="36"/>
        </w:rPr>
      </w:pPr>
    </w:p>
    <w:p w:rsidR="00C076BA" w:rsidRDefault="00C076BA" w:rsidP="007C7AC3">
      <w:pPr>
        <w:spacing w:beforeLines="50" w:line="400" w:lineRule="exact"/>
        <w:ind w:firstLineChars="600" w:firstLine="1941"/>
        <w:rPr>
          <w:rFonts w:eastAsia="標楷體"/>
          <w:color w:val="000000"/>
          <w:w w:val="90"/>
          <w:sz w:val="36"/>
          <w:szCs w:val="36"/>
        </w:rPr>
      </w:pPr>
    </w:p>
    <w:p w:rsidR="00C076BA" w:rsidRDefault="00C076BA" w:rsidP="007C7AC3">
      <w:pPr>
        <w:spacing w:beforeLines="50" w:line="400" w:lineRule="exact"/>
        <w:ind w:firstLineChars="600" w:firstLine="1941"/>
        <w:rPr>
          <w:rFonts w:eastAsia="標楷體"/>
          <w:color w:val="000000"/>
          <w:w w:val="90"/>
          <w:sz w:val="36"/>
          <w:szCs w:val="36"/>
        </w:rPr>
      </w:pPr>
    </w:p>
    <w:p w:rsidR="00C076BA" w:rsidRDefault="00C076BA" w:rsidP="007C7AC3">
      <w:pPr>
        <w:spacing w:beforeLines="50" w:line="400" w:lineRule="exact"/>
        <w:ind w:firstLineChars="600" w:firstLine="1941"/>
        <w:rPr>
          <w:rFonts w:eastAsia="標楷體"/>
          <w:color w:val="000000"/>
          <w:w w:val="90"/>
          <w:sz w:val="36"/>
          <w:szCs w:val="36"/>
        </w:rPr>
      </w:pPr>
    </w:p>
    <w:p w:rsidR="00C076BA" w:rsidRDefault="00C076BA" w:rsidP="007C7AC3">
      <w:pPr>
        <w:spacing w:beforeLines="50" w:line="400" w:lineRule="exact"/>
        <w:ind w:firstLineChars="600" w:firstLine="1941"/>
        <w:rPr>
          <w:rFonts w:eastAsia="標楷體"/>
          <w:color w:val="000000"/>
          <w:w w:val="90"/>
          <w:sz w:val="36"/>
          <w:szCs w:val="36"/>
        </w:rPr>
      </w:pPr>
    </w:p>
    <w:p w:rsidR="00C076BA" w:rsidRDefault="00C076BA" w:rsidP="007C7AC3">
      <w:pPr>
        <w:spacing w:beforeLines="50" w:line="400" w:lineRule="exact"/>
        <w:ind w:firstLineChars="600" w:firstLine="1941"/>
        <w:rPr>
          <w:rFonts w:eastAsia="標楷體"/>
          <w:color w:val="000000"/>
          <w:w w:val="90"/>
          <w:sz w:val="36"/>
          <w:szCs w:val="36"/>
        </w:rPr>
      </w:pPr>
    </w:p>
    <w:p w:rsidR="00C076BA" w:rsidRDefault="00C076BA" w:rsidP="007C7AC3">
      <w:pPr>
        <w:spacing w:beforeLines="50" w:line="400" w:lineRule="exact"/>
        <w:ind w:firstLineChars="600" w:firstLine="1941"/>
        <w:rPr>
          <w:rFonts w:eastAsia="標楷體"/>
          <w:color w:val="000000"/>
          <w:w w:val="90"/>
          <w:sz w:val="36"/>
          <w:szCs w:val="36"/>
        </w:rPr>
      </w:pPr>
    </w:p>
    <w:p w:rsidR="00A05F59" w:rsidRDefault="00A05F59" w:rsidP="007C7AC3">
      <w:pPr>
        <w:spacing w:beforeLines="50" w:line="400" w:lineRule="exact"/>
        <w:rPr>
          <w:rFonts w:eastAsia="標楷體"/>
          <w:color w:val="000000"/>
          <w:w w:val="90"/>
          <w:sz w:val="36"/>
          <w:szCs w:val="36"/>
        </w:rPr>
      </w:pPr>
    </w:p>
    <w:p w:rsidR="00A05F59" w:rsidRDefault="00A05F59" w:rsidP="007C7AC3">
      <w:pPr>
        <w:spacing w:beforeLines="50" w:line="400" w:lineRule="exact"/>
        <w:rPr>
          <w:rFonts w:eastAsia="標楷體"/>
          <w:color w:val="000000"/>
          <w:w w:val="90"/>
          <w:sz w:val="36"/>
          <w:szCs w:val="36"/>
        </w:rPr>
      </w:pPr>
    </w:p>
    <w:p w:rsidR="006F4555" w:rsidRPr="000B3CDB" w:rsidRDefault="006F4555" w:rsidP="00331576">
      <w:pPr>
        <w:spacing w:line="320" w:lineRule="exact"/>
        <w:rPr>
          <w:rFonts w:ascii="Times New Roman" w:eastAsia="標楷體" w:hAnsi="Times New Roman"/>
          <w:b/>
          <w:color w:val="FF0000"/>
          <w:sz w:val="28"/>
          <w:szCs w:val="28"/>
        </w:rPr>
      </w:pPr>
    </w:p>
    <w:sectPr w:rsidR="006F4555" w:rsidRPr="000B3CDB" w:rsidSect="007D44B6">
      <w:pgSz w:w="11906" w:h="16838"/>
      <w:pgMar w:top="851" w:right="1134" w:bottom="851"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60C2" w:rsidRDefault="001F60C2" w:rsidP="00BA0024">
      <w:r>
        <w:separator/>
      </w:r>
    </w:p>
  </w:endnote>
  <w:endnote w:type="continuationSeparator" w:id="1">
    <w:p w:rsidR="001F60C2" w:rsidRDefault="001F60C2" w:rsidP="00BA00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60C2" w:rsidRDefault="001F60C2" w:rsidP="00BA0024">
      <w:r>
        <w:separator/>
      </w:r>
    </w:p>
  </w:footnote>
  <w:footnote w:type="continuationSeparator" w:id="1">
    <w:p w:rsidR="001F60C2" w:rsidRDefault="001F60C2" w:rsidP="00BA00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E38B4"/>
    <w:multiLevelType w:val="hybridMultilevel"/>
    <w:tmpl w:val="AFDAD066"/>
    <w:lvl w:ilvl="0" w:tplc="63ECC7A6">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nsid w:val="12FB62DA"/>
    <w:multiLevelType w:val="hybridMultilevel"/>
    <w:tmpl w:val="3BF23C6A"/>
    <w:lvl w:ilvl="0" w:tplc="3962BDF0">
      <w:start w:val="2"/>
      <w:numFmt w:val="taiwaneseCountingThousand"/>
      <w:lvlText w:val="%1、"/>
      <w:lvlJc w:val="left"/>
      <w:pPr>
        <w:ind w:left="576" w:hanging="576"/>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E542B7A"/>
    <w:multiLevelType w:val="hybridMultilevel"/>
    <w:tmpl w:val="1FAEE188"/>
    <w:lvl w:ilvl="0" w:tplc="15F4A158">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3A77092"/>
    <w:multiLevelType w:val="hybridMultilevel"/>
    <w:tmpl w:val="78ACDEA6"/>
    <w:lvl w:ilvl="0" w:tplc="9D5082D4">
      <w:start w:val="2"/>
      <w:numFmt w:val="taiwaneseCountingThousand"/>
      <w:lvlText w:val="%1、"/>
      <w:lvlJc w:val="left"/>
      <w:pPr>
        <w:ind w:left="7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174360"/>
    <w:multiLevelType w:val="hybridMultilevel"/>
    <w:tmpl w:val="E1C608EA"/>
    <w:lvl w:ilvl="0" w:tplc="45F2E892">
      <w:start w:val="1"/>
      <w:numFmt w:val="decimal"/>
      <w:lvlText w:val="%1."/>
      <w:lvlJc w:val="left"/>
      <w:pPr>
        <w:ind w:left="2040" w:hanging="360"/>
      </w:pPr>
      <w:rPr>
        <w:rFonts w:cs="Times New Roman" w:hint="default"/>
      </w:rPr>
    </w:lvl>
    <w:lvl w:ilvl="1" w:tplc="04090019" w:tentative="1">
      <w:start w:val="1"/>
      <w:numFmt w:val="ideographTraditional"/>
      <w:lvlText w:val="%2、"/>
      <w:lvlJc w:val="left"/>
      <w:pPr>
        <w:ind w:left="2640" w:hanging="480"/>
      </w:pPr>
    </w:lvl>
    <w:lvl w:ilvl="2" w:tplc="0409001B" w:tentative="1">
      <w:start w:val="1"/>
      <w:numFmt w:val="lowerRoman"/>
      <w:lvlText w:val="%3."/>
      <w:lvlJc w:val="right"/>
      <w:pPr>
        <w:ind w:left="3120" w:hanging="480"/>
      </w:pPr>
    </w:lvl>
    <w:lvl w:ilvl="3" w:tplc="0409000F" w:tentative="1">
      <w:start w:val="1"/>
      <w:numFmt w:val="decimal"/>
      <w:lvlText w:val="%4."/>
      <w:lvlJc w:val="left"/>
      <w:pPr>
        <w:ind w:left="3600" w:hanging="480"/>
      </w:pPr>
    </w:lvl>
    <w:lvl w:ilvl="4" w:tplc="04090019" w:tentative="1">
      <w:start w:val="1"/>
      <w:numFmt w:val="ideographTraditional"/>
      <w:lvlText w:val="%5、"/>
      <w:lvlJc w:val="left"/>
      <w:pPr>
        <w:ind w:left="4080" w:hanging="480"/>
      </w:pPr>
    </w:lvl>
    <w:lvl w:ilvl="5" w:tplc="0409001B" w:tentative="1">
      <w:start w:val="1"/>
      <w:numFmt w:val="lowerRoman"/>
      <w:lvlText w:val="%6."/>
      <w:lvlJc w:val="right"/>
      <w:pPr>
        <w:ind w:left="4560" w:hanging="480"/>
      </w:pPr>
    </w:lvl>
    <w:lvl w:ilvl="6" w:tplc="0409000F" w:tentative="1">
      <w:start w:val="1"/>
      <w:numFmt w:val="decimal"/>
      <w:lvlText w:val="%7."/>
      <w:lvlJc w:val="left"/>
      <w:pPr>
        <w:ind w:left="5040" w:hanging="480"/>
      </w:pPr>
    </w:lvl>
    <w:lvl w:ilvl="7" w:tplc="04090019" w:tentative="1">
      <w:start w:val="1"/>
      <w:numFmt w:val="ideographTraditional"/>
      <w:lvlText w:val="%8、"/>
      <w:lvlJc w:val="left"/>
      <w:pPr>
        <w:ind w:left="5520" w:hanging="480"/>
      </w:pPr>
    </w:lvl>
    <w:lvl w:ilvl="8" w:tplc="0409001B" w:tentative="1">
      <w:start w:val="1"/>
      <w:numFmt w:val="lowerRoman"/>
      <w:lvlText w:val="%9."/>
      <w:lvlJc w:val="right"/>
      <w:pPr>
        <w:ind w:left="6000" w:hanging="480"/>
      </w:pPr>
    </w:lvl>
  </w:abstractNum>
  <w:abstractNum w:abstractNumId="5">
    <w:nsid w:val="393F6965"/>
    <w:multiLevelType w:val="hybridMultilevel"/>
    <w:tmpl w:val="9DFAE9F6"/>
    <w:lvl w:ilvl="0" w:tplc="52DA0FD4">
      <w:start w:val="1"/>
      <w:numFmt w:val="taiwaneseCountingThousand"/>
      <w:lvlText w:val="%1、"/>
      <w:lvlJc w:val="left"/>
      <w:pPr>
        <w:ind w:left="720" w:hanging="720"/>
      </w:pPr>
      <w:rPr>
        <w:rFonts w:hAnsi="標楷體" w:hint="default"/>
        <w:b w:val="0"/>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C5173EC"/>
    <w:multiLevelType w:val="hybridMultilevel"/>
    <w:tmpl w:val="647680BE"/>
    <w:lvl w:ilvl="0" w:tplc="12DCE204">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593876AD"/>
    <w:multiLevelType w:val="hybridMultilevel"/>
    <w:tmpl w:val="B088C0DE"/>
    <w:lvl w:ilvl="0" w:tplc="5C08FCEC">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6C413CA0"/>
    <w:multiLevelType w:val="hybridMultilevel"/>
    <w:tmpl w:val="B7303A8C"/>
    <w:lvl w:ilvl="0" w:tplc="CEEEFDA8">
      <w:start w:val="1"/>
      <w:numFmt w:val="taiwaneseCountingThousand"/>
      <w:lvlText w:val="%1、"/>
      <w:lvlJc w:val="left"/>
      <w:pPr>
        <w:ind w:left="7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6D117397"/>
    <w:multiLevelType w:val="hybridMultilevel"/>
    <w:tmpl w:val="E2241A5E"/>
    <w:lvl w:ilvl="0" w:tplc="0F2EA016">
      <w:start w:val="2"/>
      <w:numFmt w:val="decimal"/>
      <w:lvlText w:val="%1、"/>
      <w:lvlJc w:val="left"/>
      <w:pPr>
        <w:ind w:left="1188" w:hanging="720"/>
      </w:pPr>
      <w:rPr>
        <w:rFonts w:hint="default"/>
      </w:rPr>
    </w:lvl>
    <w:lvl w:ilvl="1" w:tplc="04090019" w:tentative="1">
      <w:start w:val="1"/>
      <w:numFmt w:val="ideographTraditional"/>
      <w:lvlText w:val="%2、"/>
      <w:lvlJc w:val="left"/>
      <w:pPr>
        <w:ind w:left="1428" w:hanging="480"/>
      </w:pPr>
    </w:lvl>
    <w:lvl w:ilvl="2" w:tplc="0409001B" w:tentative="1">
      <w:start w:val="1"/>
      <w:numFmt w:val="lowerRoman"/>
      <w:lvlText w:val="%3."/>
      <w:lvlJc w:val="right"/>
      <w:pPr>
        <w:ind w:left="1908" w:hanging="480"/>
      </w:pPr>
    </w:lvl>
    <w:lvl w:ilvl="3" w:tplc="0409000F" w:tentative="1">
      <w:start w:val="1"/>
      <w:numFmt w:val="decimal"/>
      <w:lvlText w:val="%4."/>
      <w:lvlJc w:val="left"/>
      <w:pPr>
        <w:ind w:left="2388" w:hanging="480"/>
      </w:pPr>
    </w:lvl>
    <w:lvl w:ilvl="4" w:tplc="04090019" w:tentative="1">
      <w:start w:val="1"/>
      <w:numFmt w:val="ideographTraditional"/>
      <w:lvlText w:val="%5、"/>
      <w:lvlJc w:val="left"/>
      <w:pPr>
        <w:ind w:left="2868" w:hanging="480"/>
      </w:pPr>
    </w:lvl>
    <w:lvl w:ilvl="5" w:tplc="0409001B" w:tentative="1">
      <w:start w:val="1"/>
      <w:numFmt w:val="lowerRoman"/>
      <w:lvlText w:val="%6."/>
      <w:lvlJc w:val="right"/>
      <w:pPr>
        <w:ind w:left="3348" w:hanging="480"/>
      </w:pPr>
    </w:lvl>
    <w:lvl w:ilvl="6" w:tplc="0409000F" w:tentative="1">
      <w:start w:val="1"/>
      <w:numFmt w:val="decimal"/>
      <w:lvlText w:val="%7."/>
      <w:lvlJc w:val="left"/>
      <w:pPr>
        <w:ind w:left="3828" w:hanging="480"/>
      </w:pPr>
    </w:lvl>
    <w:lvl w:ilvl="7" w:tplc="04090019" w:tentative="1">
      <w:start w:val="1"/>
      <w:numFmt w:val="ideographTraditional"/>
      <w:lvlText w:val="%8、"/>
      <w:lvlJc w:val="left"/>
      <w:pPr>
        <w:ind w:left="4308" w:hanging="480"/>
      </w:pPr>
    </w:lvl>
    <w:lvl w:ilvl="8" w:tplc="0409001B" w:tentative="1">
      <w:start w:val="1"/>
      <w:numFmt w:val="lowerRoman"/>
      <w:lvlText w:val="%9."/>
      <w:lvlJc w:val="right"/>
      <w:pPr>
        <w:ind w:left="4788" w:hanging="480"/>
      </w:pPr>
    </w:lvl>
  </w:abstractNum>
  <w:abstractNum w:abstractNumId="10">
    <w:nsid w:val="6E114D89"/>
    <w:multiLevelType w:val="hybridMultilevel"/>
    <w:tmpl w:val="13AE6D48"/>
    <w:lvl w:ilvl="0" w:tplc="53A69D68">
      <w:start w:val="1"/>
      <w:numFmt w:val="taiwaneseCountingThousand"/>
      <w:lvlText w:val="%1、"/>
      <w:lvlJc w:val="left"/>
      <w:pPr>
        <w:ind w:left="7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72463687"/>
    <w:multiLevelType w:val="hybridMultilevel"/>
    <w:tmpl w:val="B1160D2A"/>
    <w:lvl w:ilvl="0" w:tplc="0A6ACB32">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
    <w:nsid w:val="771A043B"/>
    <w:multiLevelType w:val="hybridMultilevel"/>
    <w:tmpl w:val="5A04DF3A"/>
    <w:lvl w:ilvl="0" w:tplc="EACC40EE">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78703A5B"/>
    <w:multiLevelType w:val="hybridMultilevel"/>
    <w:tmpl w:val="3EFA7A82"/>
    <w:lvl w:ilvl="0" w:tplc="EC1EE3E4">
      <w:start w:val="1"/>
      <w:numFmt w:val="decimal"/>
      <w:lvlText w:val="%1、"/>
      <w:lvlJc w:val="left"/>
      <w:pPr>
        <w:ind w:left="1248" w:hanging="720"/>
      </w:pPr>
      <w:rPr>
        <w:rFonts w:hint="default"/>
      </w:rPr>
    </w:lvl>
    <w:lvl w:ilvl="1" w:tplc="04090019" w:tentative="1">
      <w:start w:val="1"/>
      <w:numFmt w:val="ideographTraditional"/>
      <w:lvlText w:val="%2、"/>
      <w:lvlJc w:val="left"/>
      <w:pPr>
        <w:ind w:left="1488" w:hanging="480"/>
      </w:pPr>
    </w:lvl>
    <w:lvl w:ilvl="2" w:tplc="0409001B" w:tentative="1">
      <w:start w:val="1"/>
      <w:numFmt w:val="lowerRoman"/>
      <w:lvlText w:val="%3."/>
      <w:lvlJc w:val="right"/>
      <w:pPr>
        <w:ind w:left="1968" w:hanging="480"/>
      </w:pPr>
    </w:lvl>
    <w:lvl w:ilvl="3" w:tplc="0409000F" w:tentative="1">
      <w:start w:val="1"/>
      <w:numFmt w:val="decimal"/>
      <w:lvlText w:val="%4."/>
      <w:lvlJc w:val="left"/>
      <w:pPr>
        <w:ind w:left="2448" w:hanging="480"/>
      </w:pPr>
    </w:lvl>
    <w:lvl w:ilvl="4" w:tplc="04090019" w:tentative="1">
      <w:start w:val="1"/>
      <w:numFmt w:val="ideographTraditional"/>
      <w:lvlText w:val="%5、"/>
      <w:lvlJc w:val="left"/>
      <w:pPr>
        <w:ind w:left="2928" w:hanging="480"/>
      </w:pPr>
    </w:lvl>
    <w:lvl w:ilvl="5" w:tplc="0409001B" w:tentative="1">
      <w:start w:val="1"/>
      <w:numFmt w:val="lowerRoman"/>
      <w:lvlText w:val="%6."/>
      <w:lvlJc w:val="right"/>
      <w:pPr>
        <w:ind w:left="3408" w:hanging="480"/>
      </w:pPr>
    </w:lvl>
    <w:lvl w:ilvl="6" w:tplc="0409000F" w:tentative="1">
      <w:start w:val="1"/>
      <w:numFmt w:val="decimal"/>
      <w:lvlText w:val="%7."/>
      <w:lvlJc w:val="left"/>
      <w:pPr>
        <w:ind w:left="3888" w:hanging="480"/>
      </w:pPr>
    </w:lvl>
    <w:lvl w:ilvl="7" w:tplc="04090019" w:tentative="1">
      <w:start w:val="1"/>
      <w:numFmt w:val="ideographTraditional"/>
      <w:lvlText w:val="%8、"/>
      <w:lvlJc w:val="left"/>
      <w:pPr>
        <w:ind w:left="4368" w:hanging="480"/>
      </w:pPr>
    </w:lvl>
    <w:lvl w:ilvl="8" w:tplc="0409001B" w:tentative="1">
      <w:start w:val="1"/>
      <w:numFmt w:val="lowerRoman"/>
      <w:lvlText w:val="%9."/>
      <w:lvlJc w:val="right"/>
      <w:pPr>
        <w:ind w:left="4848" w:hanging="480"/>
      </w:pPr>
    </w:lvl>
  </w:abstractNum>
  <w:num w:numId="1">
    <w:abstractNumId w:val="0"/>
  </w:num>
  <w:num w:numId="2">
    <w:abstractNumId w:val="11"/>
  </w:num>
  <w:num w:numId="3">
    <w:abstractNumId w:val="6"/>
  </w:num>
  <w:num w:numId="4">
    <w:abstractNumId w:val="13"/>
  </w:num>
  <w:num w:numId="5">
    <w:abstractNumId w:val="9"/>
  </w:num>
  <w:num w:numId="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76DC"/>
    <w:rsid w:val="00003D73"/>
    <w:rsid w:val="0000411B"/>
    <w:rsid w:val="00012B8B"/>
    <w:rsid w:val="00016129"/>
    <w:rsid w:val="00061DDD"/>
    <w:rsid w:val="000874E3"/>
    <w:rsid w:val="00091682"/>
    <w:rsid w:val="00097BE5"/>
    <w:rsid w:val="000A1BA4"/>
    <w:rsid w:val="000A7F2E"/>
    <w:rsid w:val="000B3CDB"/>
    <w:rsid w:val="000C591A"/>
    <w:rsid w:val="000D0601"/>
    <w:rsid w:val="000D24A4"/>
    <w:rsid w:val="000D449C"/>
    <w:rsid w:val="001117A1"/>
    <w:rsid w:val="00140C43"/>
    <w:rsid w:val="00143BB8"/>
    <w:rsid w:val="00174A85"/>
    <w:rsid w:val="00177E91"/>
    <w:rsid w:val="001A0A1F"/>
    <w:rsid w:val="001A48C0"/>
    <w:rsid w:val="001B7282"/>
    <w:rsid w:val="001C45FB"/>
    <w:rsid w:val="001C74D8"/>
    <w:rsid w:val="001D0A13"/>
    <w:rsid w:val="001D0FE2"/>
    <w:rsid w:val="001E7864"/>
    <w:rsid w:val="001F4611"/>
    <w:rsid w:val="001F59B6"/>
    <w:rsid w:val="001F60C2"/>
    <w:rsid w:val="001F63FA"/>
    <w:rsid w:val="00201416"/>
    <w:rsid w:val="002057AA"/>
    <w:rsid w:val="00221E54"/>
    <w:rsid w:val="002342F0"/>
    <w:rsid w:val="002362A3"/>
    <w:rsid w:val="00240D91"/>
    <w:rsid w:val="002415FC"/>
    <w:rsid w:val="00247340"/>
    <w:rsid w:val="002705DE"/>
    <w:rsid w:val="00271A08"/>
    <w:rsid w:val="00273C82"/>
    <w:rsid w:val="0027794E"/>
    <w:rsid w:val="00281083"/>
    <w:rsid w:val="0028641F"/>
    <w:rsid w:val="00292B27"/>
    <w:rsid w:val="002A22B2"/>
    <w:rsid w:val="002A33C3"/>
    <w:rsid w:val="002A459E"/>
    <w:rsid w:val="002A5D15"/>
    <w:rsid w:val="002A62BD"/>
    <w:rsid w:val="002A73F1"/>
    <w:rsid w:val="002B11CB"/>
    <w:rsid w:val="002C3ECC"/>
    <w:rsid w:val="002C7244"/>
    <w:rsid w:val="002E49CC"/>
    <w:rsid w:val="002E500F"/>
    <w:rsid w:val="002E5107"/>
    <w:rsid w:val="002E68C7"/>
    <w:rsid w:val="002E7DFA"/>
    <w:rsid w:val="002F71A9"/>
    <w:rsid w:val="00305CF3"/>
    <w:rsid w:val="00310B96"/>
    <w:rsid w:val="00317CA1"/>
    <w:rsid w:val="00326A3E"/>
    <w:rsid w:val="00331576"/>
    <w:rsid w:val="00333D90"/>
    <w:rsid w:val="00334C3D"/>
    <w:rsid w:val="00337B05"/>
    <w:rsid w:val="00347B9F"/>
    <w:rsid w:val="00350C86"/>
    <w:rsid w:val="003557FA"/>
    <w:rsid w:val="00365B37"/>
    <w:rsid w:val="00375494"/>
    <w:rsid w:val="003759A9"/>
    <w:rsid w:val="0038227E"/>
    <w:rsid w:val="00387B5E"/>
    <w:rsid w:val="00390E0F"/>
    <w:rsid w:val="00392E70"/>
    <w:rsid w:val="003947C8"/>
    <w:rsid w:val="003A4ABD"/>
    <w:rsid w:val="003B125B"/>
    <w:rsid w:val="003B45A6"/>
    <w:rsid w:val="003F4B12"/>
    <w:rsid w:val="0040667F"/>
    <w:rsid w:val="00423046"/>
    <w:rsid w:val="004276DC"/>
    <w:rsid w:val="004306C0"/>
    <w:rsid w:val="00444121"/>
    <w:rsid w:val="00451CC2"/>
    <w:rsid w:val="0045391F"/>
    <w:rsid w:val="00457A04"/>
    <w:rsid w:val="00465BE6"/>
    <w:rsid w:val="00473DF1"/>
    <w:rsid w:val="00483BA2"/>
    <w:rsid w:val="004931FB"/>
    <w:rsid w:val="004A1783"/>
    <w:rsid w:val="004A67DE"/>
    <w:rsid w:val="004B6D8D"/>
    <w:rsid w:val="004D76C5"/>
    <w:rsid w:val="004E56AB"/>
    <w:rsid w:val="004F7AD3"/>
    <w:rsid w:val="00504A9A"/>
    <w:rsid w:val="00505253"/>
    <w:rsid w:val="005069F8"/>
    <w:rsid w:val="00515BAF"/>
    <w:rsid w:val="0052228A"/>
    <w:rsid w:val="00524710"/>
    <w:rsid w:val="00532CD3"/>
    <w:rsid w:val="00542BAE"/>
    <w:rsid w:val="005452B6"/>
    <w:rsid w:val="0055131F"/>
    <w:rsid w:val="005572A0"/>
    <w:rsid w:val="0057687C"/>
    <w:rsid w:val="005A31CA"/>
    <w:rsid w:val="005A394E"/>
    <w:rsid w:val="005A4ECB"/>
    <w:rsid w:val="005B4FF8"/>
    <w:rsid w:val="005B7BE1"/>
    <w:rsid w:val="005D099B"/>
    <w:rsid w:val="005D1FA9"/>
    <w:rsid w:val="005E52C0"/>
    <w:rsid w:val="005F32DA"/>
    <w:rsid w:val="005F757F"/>
    <w:rsid w:val="00614D11"/>
    <w:rsid w:val="00630F15"/>
    <w:rsid w:val="00633E36"/>
    <w:rsid w:val="006346E7"/>
    <w:rsid w:val="006601D3"/>
    <w:rsid w:val="00670849"/>
    <w:rsid w:val="006A2E3E"/>
    <w:rsid w:val="006A5C6D"/>
    <w:rsid w:val="006F100F"/>
    <w:rsid w:val="006F4555"/>
    <w:rsid w:val="006F4F2E"/>
    <w:rsid w:val="007035B5"/>
    <w:rsid w:val="00712DED"/>
    <w:rsid w:val="00716C2D"/>
    <w:rsid w:val="007214BC"/>
    <w:rsid w:val="00722F13"/>
    <w:rsid w:val="007408A3"/>
    <w:rsid w:val="0074369C"/>
    <w:rsid w:val="0074425F"/>
    <w:rsid w:val="007527E7"/>
    <w:rsid w:val="00757656"/>
    <w:rsid w:val="007605D6"/>
    <w:rsid w:val="007743F6"/>
    <w:rsid w:val="00780721"/>
    <w:rsid w:val="007903D3"/>
    <w:rsid w:val="007A1B83"/>
    <w:rsid w:val="007A41E5"/>
    <w:rsid w:val="007A4D14"/>
    <w:rsid w:val="007B3F58"/>
    <w:rsid w:val="007B4C3A"/>
    <w:rsid w:val="007C0051"/>
    <w:rsid w:val="007C16E3"/>
    <w:rsid w:val="007C1809"/>
    <w:rsid w:val="007C7AC3"/>
    <w:rsid w:val="007D44B6"/>
    <w:rsid w:val="007E3CD0"/>
    <w:rsid w:val="0080157D"/>
    <w:rsid w:val="00821EF5"/>
    <w:rsid w:val="008322F2"/>
    <w:rsid w:val="00835947"/>
    <w:rsid w:val="00844AD5"/>
    <w:rsid w:val="0085192F"/>
    <w:rsid w:val="00856774"/>
    <w:rsid w:val="008722BB"/>
    <w:rsid w:val="008A1968"/>
    <w:rsid w:val="008A3F73"/>
    <w:rsid w:val="008A608D"/>
    <w:rsid w:val="008C3805"/>
    <w:rsid w:val="008D55D3"/>
    <w:rsid w:val="00920B4C"/>
    <w:rsid w:val="0092500B"/>
    <w:rsid w:val="009333EB"/>
    <w:rsid w:val="00935E37"/>
    <w:rsid w:val="00937C23"/>
    <w:rsid w:val="00941A55"/>
    <w:rsid w:val="00950C37"/>
    <w:rsid w:val="00955EBA"/>
    <w:rsid w:val="009702C4"/>
    <w:rsid w:val="009806F3"/>
    <w:rsid w:val="00982184"/>
    <w:rsid w:val="00985671"/>
    <w:rsid w:val="009A05F8"/>
    <w:rsid w:val="009B20DC"/>
    <w:rsid w:val="009B51AB"/>
    <w:rsid w:val="009C003E"/>
    <w:rsid w:val="009C27EC"/>
    <w:rsid w:val="009C344E"/>
    <w:rsid w:val="009E4C75"/>
    <w:rsid w:val="009F105C"/>
    <w:rsid w:val="009F6877"/>
    <w:rsid w:val="00A01D07"/>
    <w:rsid w:val="00A05F59"/>
    <w:rsid w:val="00A065E7"/>
    <w:rsid w:val="00A10C1D"/>
    <w:rsid w:val="00A11D15"/>
    <w:rsid w:val="00A46C3D"/>
    <w:rsid w:val="00A6403D"/>
    <w:rsid w:val="00A6485A"/>
    <w:rsid w:val="00A6685C"/>
    <w:rsid w:val="00A724FA"/>
    <w:rsid w:val="00A94204"/>
    <w:rsid w:val="00A94595"/>
    <w:rsid w:val="00A94D27"/>
    <w:rsid w:val="00AA1014"/>
    <w:rsid w:val="00AA52CD"/>
    <w:rsid w:val="00AD1720"/>
    <w:rsid w:val="00AE1AAF"/>
    <w:rsid w:val="00B176F3"/>
    <w:rsid w:val="00B17DAB"/>
    <w:rsid w:val="00B21CEE"/>
    <w:rsid w:val="00B35975"/>
    <w:rsid w:val="00B423B0"/>
    <w:rsid w:val="00B42815"/>
    <w:rsid w:val="00B53BA4"/>
    <w:rsid w:val="00B66EAC"/>
    <w:rsid w:val="00B67F87"/>
    <w:rsid w:val="00B856AA"/>
    <w:rsid w:val="00BA0024"/>
    <w:rsid w:val="00BA0B9A"/>
    <w:rsid w:val="00BA6CB0"/>
    <w:rsid w:val="00BB2A51"/>
    <w:rsid w:val="00BC16B9"/>
    <w:rsid w:val="00BC1B0B"/>
    <w:rsid w:val="00BE00B7"/>
    <w:rsid w:val="00C07063"/>
    <w:rsid w:val="00C076BA"/>
    <w:rsid w:val="00C16856"/>
    <w:rsid w:val="00C26FE3"/>
    <w:rsid w:val="00C27EE9"/>
    <w:rsid w:val="00C34778"/>
    <w:rsid w:val="00C3660A"/>
    <w:rsid w:val="00C45976"/>
    <w:rsid w:val="00C519DE"/>
    <w:rsid w:val="00C56C6E"/>
    <w:rsid w:val="00C66E53"/>
    <w:rsid w:val="00C73BEB"/>
    <w:rsid w:val="00C9085B"/>
    <w:rsid w:val="00CA173C"/>
    <w:rsid w:val="00CB5F6D"/>
    <w:rsid w:val="00CB7BC2"/>
    <w:rsid w:val="00CC2C0D"/>
    <w:rsid w:val="00CC48F4"/>
    <w:rsid w:val="00CC66C6"/>
    <w:rsid w:val="00CD4B40"/>
    <w:rsid w:val="00CE249B"/>
    <w:rsid w:val="00CF38CF"/>
    <w:rsid w:val="00D04A92"/>
    <w:rsid w:val="00D10EC7"/>
    <w:rsid w:val="00D3587E"/>
    <w:rsid w:val="00D65E0E"/>
    <w:rsid w:val="00D7122C"/>
    <w:rsid w:val="00D80237"/>
    <w:rsid w:val="00D8713D"/>
    <w:rsid w:val="00D92DCD"/>
    <w:rsid w:val="00D92F04"/>
    <w:rsid w:val="00DA39DE"/>
    <w:rsid w:val="00DA3D89"/>
    <w:rsid w:val="00DC0516"/>
    <w:rsid w:val="00DD0670"/>
    <w:rsid w:val="00DE33E3"/>
    <w:rsid w:val="00DE54A1"/>
    <w:rsid w:val="00DF5D5D"/>
    <w:rsid w:val="00E1124A"/>
    <w:rsid w:val="00E201AA"/>
    <w:rsid w:val="00E20A36"/>
    <w:rsid w:val="00E224BE"/>
    <w:rsid w:val="00E224C2"/>
    <w:rsid w:val="00E2255F"/>
    <w:rsid w:val="00E250B6"/>
    <w:rsid w:val="00E4262E"/>
    <w:rsid w:val="00E45E67"/>
    <w:rsid w:val="00E56E70"/>
    <w:rsid w:val="00E74B97"/>
    <w:rsid w:val="00E77824"/>
    <w:rsid w:val="00E8378B"/>
    <w:rsid w:val="00EA0AC0"/>
    <w:rsid w:val="00EA1896"/>
    <w:rsid w:val="00EA6DCF"/>
    <w:rsid w:val="00ED04B8"/>
    <w:rsid w:val="00EE435A"/>
    <w:rsid w:val="00EE4BF7"/>
    <w:rsid w:val="00EF1E64"/>
    <w:rsid w:val="00EF24A4"/>
    <w:rsid w:val="00EF3A73"/>
    <w:rsid w:val="00F15253"/>
    <w:rsid w:val="00F167C7"/>
    <w:rsid w:val="00F43924"/>
    <w:rsid w:val="00F46333"/>
    <w:rsid w:val="00F520B4"/>
    <w:rsid w:val="00F56C32"/>
    <w:rsid w:val="00F73752"/>
    <w:rsid w:val="00F83C9D"/>
    <w:rsid w:val="00F86F5B"/>
    <w:rsid w:val="00F8763A"/>
    <w:rsid w:val="00FA281B"/>
    <w:rsid w:val="00FA67F1"/>
    <w:rsid w:val="00FB06DE"/>
    <w:rsid w:val="00FB5BC2"/>
    <w:rsid w:val="00FD4BF6"/>
    <w:rsid w:val="00FE2F0F"/>
    <w:rsid w:val="00FF0289"/>
    <w:rsid w:val="00FF1309"/>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E53"/>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A459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BA0024"/>
    <w:pPr>
      <w:tabs>
        <w:tab w:val="center" w:pos="4153"/>
        <w:tab w:val="right" w:pos="8306"/>
      </w:tabs>
      <w:snapToGrid w:val="0"/>
    </w:pPr>
    <w:rPr>
      <w:sz w:val="20"/>
      <w:szCs w:val="20"/>
    </w:rPr>
  </w:style>
  <w:style w:type="character" w:customStyle="1" w:styleId="a5">
    <w:name w:val="頁首 字元"/>
    <w:basedOn w:val="a0"/>
    <w:link w:val="a4"/>
    <w:uiPriority w:val="99"/>
    <w:locked/>
    <w:rsid w:val="00BA0024"/>
    <w:rPr>
      <w:rFonts w:cs="Times New Roman"/>
      <w:sz w:val="20"/>
      <w:szCs w:val="20"/>
    </w:rPr>
  </w:style>
  <w:style w:type="paragraph" w:styleId="a6">
    <w:name w:val="footer"/>
    <w:basedOn w:val="a"/>
    <w:link w:val="a7"/>
    <w:uiPriority w:val="99"/>
    <w:rsid w:val="00BA0024"/>
    <w:pPr>
      <w:tabs>
        <w:tab w:val="center" w:pos="4153"/>
        <w:tab w:val="right" w:pos="8306"/>
      </w:tabs>
      <w:snapToGrid w:val="0"/>
    </w:pPr>
    <w:rPr>
      <w:sz w:val="20"/>
      <w:szCs w:val="20"/>
    </w:rPr>
  </w:style>
  <w:style w:type="character" w:customStyle="1" w:styleId="a7">
    <w:name w:val="頁尾 字元"/>
    <w:basedOn w:val="a0"/>
    <w:link w:val="a6"/>
    <w:uiPriority w:val="99"/>
    <w:locked/>
    <w:rsid w:val="00BA0024"/>
    <w:rPr>
      <w:rFonts w:cs="Times New Roman"/>
      <w:sz w:val="20"/>
      <w:szCs w:val="20"/>
    </w:rPr>
  </w:style>
  <w:style w:type="paragraph" w:styleId="a8">
    <w:name w:val="List Paragraph"/>
    <w:basedOn w:val="a"/>
    <w:uiPriority w:val="34"/>
    <w:qFormat/>
    <w:rsid w:val="007C0051"/>
    <w:pPr>
      <w:ind w:leftChars="200" w:left="480"/>
    </w:pPr>
  </w:style>
  <w:style w:type="paragraph" w:styleId="a9">
    <w:name w:val="Body Text Indent"/>
    <w:basedOn w:val="a"/>
    <w:link w:val="aa"/>
    <w:semiHidden/>
    <w:unhideWhenUsed/>
    <w:rsid w:val="0045391F"/>
    <w:pPr>
      <w:spacing w:line="0" w:lineRule="atLeast"/>
      <w:ind w:left="480" w:hangingChars="200" w:hanging="480"/>
    </w:pPr>
    <w:rPr>
      <w:rFonts w:ascii="Times New Roman" w:hAnsi="Times New Roman"/>
      <w:szCs w:val="24"/>
    </w:rPr>
  </w:style>
  <w:style w:type="character" w:customStyle="1" w:styleId="aa">
    <w:name w:val="本文縮排 字元"/>
    <w:basedOn w:val="a0"/>
    <w:link w:val="a9"/>
    <w:semiHidden/>
    <w:rsid w:val="0045391F"/>
    <w:rPr>
      <w:rFonts w:ascii="Times New Roman" w:hAnsi="Times New Roman"/>
      <w:szCs w:val="24"/>
    </w:rPr>
  </w:style>
  <w:style w:type="paragraph" w:styleId="ab">
    <w:name w:val="No Spacing"/>
    <w:uiPriority w:val="1"/>
    <w:qFormat/>
    <w:rsid w:val="005F757F"/>
    <w:pPr>
      <w:widowControl w:val="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E5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A459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A0024"/>
    <w:pPr>
      <w:tabs>
        <w:tab w:val="center" w:pos="4153"/>
        <w:tab w:val="right" w:pos="8306"/>
      </w:tabs>
      <w:snapToGrid w:val="0"/>
    </w:pPr>
    <w:rPr>
      <w:sz w:val="20"/>
      <w:szCs w:val="20"/>
    </w:rPr>
  </w:style>
  <w:style w:type="character" w:customStyle="1" w:styleId="a5">
    <w:name w:val="頁首 字元"/>
    <w:basedOn w:val="a0"/>
    <w:link w:val="a4"/>
    <w:uiPriority w:val="99"/>
    <w:locked/>
    <w:rsid w:val="00BA0024"/>
    <w:rPr>
      <w:rFonts w:cs="Times New Roman"/>
      <w:sz w:val="20"/>
      <w:szCs w:val="20"/>
    </w:rPr>
  </w:style>
  <w:style w:type="paragraph" w:styleId="a6">
    <w:name w:val="footer"/>
    <w:basedOn w:val="a"/>
    <w:link w:val="a7"/>
    <w:uiPriority w:val="99"/>
    <w:rsid w:val="00BA0024"/>
    <w:pPr>
      <w:tabs>
        <w:tab w:val="center" w:pos="4153"/>
        <w:tab w:val="right" w:pos="8306"/>
      </w:tabs>
      <w:snapToGrid w:val="0"/>
    </w:pPr>
    <w:rPr>
      <w:sz w:val="20"/>
      <w:szCs w:val="20"/>
    </w:rPr>
  </w:style>
  <w:style w:type="character" w:customStyle="1" w:styleId="a7">
    <w:name w:val="頁尾 字元"/>
    <w:basedOn w:val="a0"/>
    <w:link w:val="a6"/>
    <w:uiPriority w:val="99"/>
    <w:locked/>
    <w:rsid w:val="00BA0024"/>
    <w:rPr>
      <w:rFonts w:cs="Times New Roman"/>
      <w:sz w:val="20"/>
      <w:szCs w:val="20"/>
    </w:rPr>
  </w:style>
  <w:style w:type="paragraph" w:styleId="a8">
    <w:name w:val="List Paragraph"/>
    <w:basedOn w:val="a"/>
    <w:uiPriority w:val="34"/>
    <w:qFormat/>
    <w:rsid w:val="007C0051"/>
    <w:pPr>
      <w:ind w:leftChars="200" w:left="480"/>
    </w:pPr>
  </w:style>
  <w:style w:type="paragraph" w:styleId="a9">
    <w:name w:val="Body Text Indent"/>
    <w:basedOn w:val="a"/>
    <w:link w:val="aa"/>
    <w:semiHidden/>
    <w:unhideWhenUsed/>
    <w:rsid w:val="0045391F"/>
    <w:pPr>
      <w:spacing w:line="0" w:lineRule="atLeast"/>
      <w:ind w:left="480" w:hangingChars="200" w:hanging="480"/>
    </w:pPr>
    <w:rPr>
      <w:rFonts w:ascii="Times New Roman" w:hAnsi="Times New Roman"/>
      <w:szCs w:val="24"/>
    </w:rPr>
  </w:style>
  <w:style w:type="character" w:customStyle="1" w:styleId="aa">
    <w:name w:val="本文縮排 字元"/>
    <w:basedOn w:val="a0"/>
    <w:link w:val="a9"/>
    <w:semiHidden/>
    <w:rsid w:val="0045391F"/>
    <w:rPr>
      <w:rFonts w:ascii="Times New Roman" w:hAnsi="Times New Roman"/>
      <w:szCs w:val="24"/>
    </w:rPr>
  </w:style>
  <w:style w:type="paragraph" w:styleId="ab">
    <w:name w:val="No Spacing"/>
    <w:uiPriority w:val="1"/>
    <w:qFormat/>
    <w:rsid w:val="005F757F"/>
    <w:pPr>
      <w:widowControl w:val="0"/>
    </w:pPr>
  </w:style>
</w:styles>
</file>

<file path=word/webSettings.xml><?xml version="1.0" encoding="utf-8"?>
<w:webSettings xmlns:r="http://schemas.openxmlformats.org/officeDocument/2006/relationships" xmlns:w="http://schemas.openxmlformats.org/wordprocessingml/2006/main">
  <w:divs>
    <w:div w:id="248660148">
      <w:bodyDiv w:val="1"/>
      <w:marLeft w:val="0"/>
      <w:marRight w:val="0"/>
      <w:marTop w:val="0"/>
      <w:marBottom w:val="0"/>
      <w:divBdr>
        <w:top w:val="none" w:sz="0" w:space="0" w:color="auto"/>
        <w:left w:val="none" w:sz="0" w:space="0" w:color="auto"/>
        <w:bottom w:val="none" w:sz="0" w:space="0" w:color="auto"/>
        <w:right w:val="none" w:sz="0" w:space="0" w:color="auto"/>
      </w:divBdr>
    </w:div>
    <w:div w:id="301153441">
      <w:marLeft w:val="0"/>
      <w:marRight w:val="0"/>
      <w:marTop w:val="0"/>
      <w:marBottom w:val="0"/>
      <w:divBdr>
        <w:top w:val="none" w:sz="0" w:space="0" w:color="auto"/>
        <w:left w:val="none" w:sz="0" w:space="0" w:color="auto"/>
        <w:bottom w:val="none" w:sz="0" w:space="0" w:color="auto"/>
        <w:right w:val="none" w:sz="0" w:space="0" w:color="auto"/>
      </w:divBdr>
    </w:div>
    <w:div w:id="1204292073">
      <w:bodyDiv w:val="1"/>
      <w:marLeft w:val="0"/>
      <w:marRight w:val="0"/>
      <w:marTop w:val="0"/>
      <w:marBottom w:val="0"/>
      <w:divBdr>
        <w:top w:val="none" w:sz="0" w:space="0" w:color="auto"/>
        <w:left w:val="none" w:sz="0" w:space="0" w:color="auto"/>
        <w:bottom w:val="none" w:sz="0" w:space="0" w:color="auto"/>
        <w:right w:val="none" w:sz="0" w:space="0" w:color="auto"/>
      </w:divBdr>
    </w:div>
    <w:div w:id="1274485193">
      <w:bodyDiv w:val="1"/>
      <w:marLeft w:val="0"/>
      <w:marRight w:val="0"/>
      <w:marTop w:val="0"/>
      <w:marBottom w:val="0"/>
      <w:divBdr>
        <w:top w:val="none" w:sz="0" w:space="0" w:color="auto"/>
        <w:left w:val="none" w:sz="0" w:space="0" w:color="auto"/>
        <w:bottom w:val="none" w:sz="0" w:space="0" w:color="auto"/>
        <w:right w:val="none" w:sz="0" w:space="0" w:color="auto"/>
      </w:divBdr>
    </w:div>
    <w:div w:id="1340696149">
      <w:bodyDiv w:val="1"/>
      <w:marLeft w:val="0"/>
      <w:marRight w:val="0"/>
      <w:marTop w:val="0"/>
      <w:marBottom w:val="0"/>
      <w:divBdr>
        <w:top w:val="none" w:sz="0" w:space="0" w:color="auto"/>
        <w:left w:val="none" w:sz="0" w:space="0" w:color="auto"/>
        <w:bottom w:val="none" w:sz="0" w:space="0" w:color="auto"/>
        <w:right w:val="none" w:sz="0" w:space="0" w:color="auto"/>
      </w:divBdr>
    </w:div>
    <w:div w:id="1492259147">
      <w:bodyDiv w:val="1"/>
      <w:marLeft w:val="0"/>
      <w:marRight w:val="0"/>
      <w:marTop w:val="0"/>
      <w:marBottom w:val="0"/>
      <w:divBdr>
        <w:top w:val="none" w:sz="0" w:space="0" w:color="auto"/>
        <w:left w:val="none" w:sz="0" w:space="0" w:color="auto"/>
        <w:bottom w:val="none" w:sz="0" w:space="0" w:color="auto"/>
        <w:right w:val="none" w:sz="0" w:space="0" w:color="auto"/>
      </w:divBdr>
    </w:div>
    <w:div w:id="1546715926">
      <w:bodyDiv w:val="1"/>
      <w:marLeft w:val="0"/>
      <w:marRight w:val="0"/>
      <w:marTop w:val="0"/>
      <w:marBottom w:val="0"/>
      <w:divBdr>
        <w:top w:val="none" w:sz="0" w:space="0" w:color="auto"/>
        <w:left w:val="none" w:sz="0" w:space="0" w:color="auto"/>
        <w:bottom w:val="none" w:sz="0" w:space="0" w:color="auto"/>
        <w:right w:val="none" w:sz="0" w:space="0" w:color="auto"/>
      </w:divBdr>
    </w:div>
    <w:div w:id="1713846132">
      <w:bodyDiv w:val="1"/>
      <w:marLeft w:val="0"/>
      <w:marRight w:val="0"/>
      <w:marTop w:val="0"/>
      <w:marBottom w:val="0"/>
      <w:divBdr>
        <w:top w:val="none" w:sz="0" w:space="0" w:color="auto"/>
        <w:left w:val="none" w:sz="0" w:space="0" w:color="auto"/>
        <w:bottom w:val="none" w:sz="0" w:space="0" w:color="auto"/>
        <w:right w:val="none" w:sz="0" w:space="0" w:color="auto"/>
      </w:divBdr>
    </w:div>
    <w:div w:id="1735470338">
      <w:bodyDiv w:val="1"/>
      <w:marLeft w:val="0"/>
      <w:marRight w:val="0"/>
      <w:marTop w:val="0"/>
      <w:marBottom w:val="0"/>
      <w:divBdr>
        <w:top w:val="none" w:sz="0" w:space="0" w:color="auto"/>
        <w:left w:val="none" w:sz="0" w:space="0" w:color="auto"/>
        <w:bottom w:val="none" w:sz="0" w:space="0" w:color="auto"/>
        <w:right w:val="none" w:sz="0" w:space="0" w:color="auto"/>
      </w:divBdr>
    </w:div>
    <w:div w:id="1744181859">
      <w:bodyDiv w:val="1"/>
      <w:marLeft w:val="0"/>
      <w:marRight w:val="0"/>
      <w:marTop w:val="0"/>
      <w:marBottom w:val="0"/>
      <w:divBdr>
        <w:top w:val="none" w:sz="0" w:space="0" w:color="auto"/>
        <w:left w:val="none" w:sz="0" w:space="0" w:color="auto"/>
        <w:bottom w:val="none" w:sz="0" w:space="0" w:color="auto"/>
        <w:right w:val="none" w:sz="0" w:space="0" w:color="auto"/>
      </w:divBdr>
    </w:div>
    <w:div w:id="1829319695">
      <w:bodyDiv w:val="1"/>
      <w:marLeft w:val="0"/>
      <w:marRight w:val="0"/>
      <w:marTop w:val="0"/>
      <w:marBottom w:val="0"/>
      <w:divBdr>
        <w:top w:val="none" w:sz="0" w:space="0" w:color="auto"/>
        <w:left w:val="none" w:sz="0" w:space="0" w:color="auto"/>
        <w:bottom w:val="none" w:sz="0" w:space="0" w:color="auto"/>
        <w:right w:val="none" w:sz="0" w:space="0" w:color="auto"/>
      </w:divBdr>
    </w:div>
    <w:div w:id="1838691809">
      <w:bodyDiv w:val="1"/>
      <w:marLeft w:val="0"/>
      <w:marRight w:val="0"/>
      <w:marTop w:val="0"/>
      <w:marBottom w:val="0"/>
      <w:divBdr>
        <w:top w:val="none" w:sz="0" w:space="0" w:color="auto"/>
        <w:left w:val="none" w:sz="0" w:space="0" w:color="auto"/>
        <w:bottom w:val="none" w:sz="0" w:space="0" w:color="auto"/>
        <w:right w:val="none" w:sz="0" w:space="0" w:color="auto"/>
      </w:divBdr>
    </w:div>
    <w:div w:id="2135369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F4C29E-7F4E-4F53-BFFD-56BE8CFCD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754</Words>
  <Characters>4303</Characters>
  <Application>Microsoft Office Word</Application>
  <DocSecurity>0</DocSecurity>
  <Lines>35</Lines>
  <Paragraphs>10</Paragraphs>
  <ScaleCrop>false</ScaleCrop>
  <Company/>
  <LinksUpToDate>false</LinksUpToDate>
  <CharactersWithSpaces>5047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新北市女童軍會103年專科章考驗辦法</dc:title>
  <dc:creator>user</dc:creator>
  <cp:lastModifiedBy>User</cp:lastModifiedBy>
  <cp:revision>2</cp:revision>
  <cp:lastPrinted>2015-10-23T00:58:00Z</cp:lastPrinted>
  <dcterms:created xsi:type="dcterms:W3CDTF">2016-10-23T14:40:00Z</dcterms:created>
  <dcterms:modified xsi:type="dcterms:W3CDTF">2016-10-23T14:40:00Z</dcterms:modified>
</cp:coreProperties>
</file>